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4A1" w:rsidRPr="00BC3FD9" w:rsidRDefault="00444A9D">
      <w:pPr>
        <w:rPr>
          <w:b/>
          <w:color w:val="0033CC"/>
          <w:sz w:val="34"/>
          <w:szCs w:val="34"/>
        </w:rPr>
      </w:pPr>
      <w:r w:rsidRPr="00BC3FD9">
        <w:rPr>
          <w:b/>
          <w:color w:val="0033CC"/>
          <w:sz w:val="34"/>
          <w:szCs w:val="34"/>
        </w:rPr>
        <w:t>Is</w:t>
      </w:r>
      <w:r w:rsidR="00B074A1" w:rsidRPr="00BC3FD9">
        <w:rPr>
          <w:b/>
          <w:color w:val="0033CC"/>
          <w:sz w:val="34"/>
          <w:szCs w:val="34"/>
        </w:rPr>
        <w:t xml:space="preserve"> Your Real Estate </w:t>
      </w:r>
      <w:r w:rsidRPr="00BC3FD9">
        <w:rPr>
          <w:b/>
          <w:color w:val="0033CC"/>
          <w:sz w:val="34"/>
          <w:szCs w:val="34"/>
        </w:rPr>
        <w:t>Portfolio</w:t>
      </w:r>
      <w:r w:rsidR="00B074A1" w:rsidRPr="00BC3FD9">
        <w:rPr>
          <w:b/>
          <w:color w:val="0033CC"/>
          <w:sz w:val="34"/>
          <w:szCs w:val="34"/>
        </w:rPr>
        <w:t xml:space="preserve"> Diversified?</w:t>
      </w:r>
    </w:p>
    <w:p w:rsidR="001A477B" w:rsidRPr="001A477B" w:rsidRDefault="001A477B" w:rsidP="001A477B">
      <w:pPr>
        <w:pStyle w:val="NormalWeb"/>
        <w:spacing w:before="0" w:beforeAutospacing="0" w:after="0" w:afterAutospacing="0" w:line="360" w:lineRule="atLeast"/>
        <w:textAlignment w:val="baseline"/>
        <w:rPr>
          <w:rFonts w:asciiTheme="minorHAnsi" w:hAnsiTheme="minorHAnsi" w:cs="Arial"/>
          <w:color w:val="333333"/>
        </w:rPr>
      </w:pPr>
      <w:r>
        <w:rPr>
          <w:rFonts w:asciiTheme="minorHAnsi" w:hAnsiTheme="minorHAnsi" w:cs="Arial"/>
          <w:color w:val="333333"/>
        </w:rPr>
        <w:t>"</w:t>
      </w:r>
      <w:hyperlink r:id="rId5" w:history="1">
        <w:r w:rsidRPr="001A477B">
          <w:rPr>
            <w:rStyle w:val="Hyperlink"/>
            <w:rFonts w:asciiTheme="minorHAnsi" w:hAnsiTheme="minorHAnsi" w:cs="Arial"/>
            <w:color w:val="333333"/>
            <w:u w:val="none"/>
          </w:rPr>
          <w:t>You should have a strategic asset allocation mix that assumes that you don't know what the future is going to hold.</w:t>
        </w:r>
      </w:hyperlink>
      <w:r>
        <w:rPr>
          <w:rFonts w:asciiTheme="minorHAnsi" w:hAnsiTheme="minorHAnsi" w:cs="Arial"/>
          <w:color w:val="333333"/>
        </w:rPr>
        <w:t>"</w:t>
      </w:r>
    </w:p>
    <w:p w:rsidR="001A477B" w:rsidRPr="001A477B" w:rsidRDefault="001A477B" w:rsidP="001A477B">
      <w:pPr>
        <w:pStyle w:val="NormalWeb"/>
        <w:spacing w:before="0" w:beforeAutospacing="0" w:after="0" w:afterAutospacing="0" w:line="360" w:lineRule="atLeast"/>
        <w:textAlignment w:val="baseline"/>
        <w:rPr>
          <w:rFonts w:asciiTheme="minorHAnsi" w:hAnsiTheme="minorHAnsi" w:cs="Arial"/>
          <w:i/>
          <w:color w:val="333333"/>
        </w:rPr>
      </w:pPr>
      <w:r w:rsidRPr="001A477B">
        <w:rPr>
          <w:rFonts w:asciiTheme="minorHAnsi" w:hAnsiTheme="minorHAnsi" w:cs="Arial"/>
          <w:i/>
          <w:color w:val="333333"/>
        </w:rPr>
        <w:t xml:space="preserve">—Ray </w:t>
      </w:r>
      <w:proofErr w:type="spellStart"/>
      <w:r w:rsidRPr="001A477B">
        <w:rPr>
          <w:rFonts w:asciiTheme="minorHAnsi" w:hAnsiTheme="minorHAnsi" w:cs="Arial"/>
          <w:i/>
          <w:color w:val="333333"/>
        </w:rPr>
        <w:t>Dalio</w:t>
      </w:r>
      <w:proofErr w:type="spellEnd"/>
    </w:p>
    <w:p w:rsidR="001A477B" w:rsidRPr="001A477B" w:rsidRDefault="001A477B" w:rsidP="001A477B">
      <w:pPr>
        <w:pStyle w:val="NormalWeb"/>
        <w:spacing w:before="0" w:beforeAutospacing="0" w:after="0" w:afterAutospacing="0" w:line="360" w:lineRule="atLeast"/>
        <w:textAlignment w:val="baseline"/>
        <w:rPr>
          <w:rFonts w:ascii="Arial" w:hAnsi="Arial" w:cs="Arial"/>
          <w:color w:val="333333"/>
          <w:sz w:val="26"/>
          <w:szCs w:val="26"/>
        </w:rPr>
      </w:pPr>
    </w:p>
    <w:p w:rsidR="00163CA8" w:rsidRDefault="00F151C3" w:rsidP="00D60F1E">
      <w:pPr>
        <w:spacing w:line="264" w:lineRule="auto"/>
        <w:rPr>
          <w:sz w:val="24"/>
          <w:szCs w:val="24"/>
        </w:rPr>
      </w:pPr>
      <w:r>
        <w:rPr>
          <w:noProof/>
          <w:sz w:val="24"/>
          <w:szCs w:val="24"/>
        </w:rPr>
        <w:drawing>
          <wp:anchor distT="0" distB="0" distL="114300" distR="114300" simplePos="0" relativeHeight="251662336" behindDoc="0" locked="0" layoutInCell="1" allowOverlap="1">
            <wp:simplePos x="0" y="0"/>
            <wp:positionH relativeFrom="column">
              <wp:posOffset>-9525</wp:posOffset>
            </wp:positionH>
            <wp:positionV relativeFrom="paragraph">
              <wp:posOffset>55880</wp:posOffset>
            </wp:positionV>
            <wp:extent cx="3019425" cy="1913255"/>
            <wp:effectExtent l="19050" t="19050" r="28575" b="10795"/>
            <wp:wrapSquare wrapText="bothSides"/>
            <wp:docPr id="6" name="Picture 5" descr="real-estate-lo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estate-location.jpg"/>
                    <pic:cNvPicPr/>
                  </pic:nvPicPr>
                  <pic:blipFill>
                    <a:blip r:embed="rId6" cstate="print"/>
                    <a:stretch>
                      <a:fillRect/>
                    </a:stretch>
                  </pic:blipFill>
                  <pic:spPr>
                    <a:xfrm>
                      <a:off x="0" y="0"/>
                      <a:ext cx="3019425" cy="1913255"/>
                    </a:xfrm>
                    <a:prstGeom prst="rect">
                      <a:avLst/>
                    </a:prstGeom>
                    <a:ln>
                      <a:solidFill>
                        <a:schemeClr val="bg1">
                          <a:lumMod val="65000"/>
                        </a:schemeClr>
                      </a:solidFill>
                    </a:ln>
                  </pic:spPr>
                </pic:pic>
              </a:graphicData>
            </a:graphic>
          </wp:anchor>
        </w:drawing>
      </w:r>
      <w:r w:rsidR="00283EC3">
        <w:rPr>
          <w:sz w:val="24"/>
          <w:szCs w:val="24"/>
        </w:rPr>
        <w:t>So you've conquered the your local r</w:t>
      </w:r>
      <w:r w:rsidR="00143ED6">
        <w:rPr>
          <w:sz w:val="24"/>
          <w:szCs w:val="24"/>
        </w:rPr>
        <w:t xml:space="preserve">eal estate market. You've got 6 or 8 </w:t>
      </w:r>
      <w:r w:rsidR="00283EC3">
        <w:rPr>
          <w:sz w:val="24"/>
          <w:szCs w:val="24"/>
        </w:rPr>
        <w:t>rentals, each earning cash flow. Congratulations! Now... what if a natural disaster decimates the area, or if the economy suffers a major setback?</w:t>
      </w:r>
      <w:r w:rsidR="00143ED6">
        <w:rPr>
          <w:sz w:val="24"/>
          <w:szCs w:val="24"/>
        </w:rPr>
        <w:t xml:space="preserve"> Uh oh....</w:t>
      </w:r>
    </w:p>
    <w:p w:rsidR="00283EC3" w:rsidRPr="00163CA8" w:rsidRDefault="00283EC3" w:rsidP="00D60F1E">
      <w:pPr>
        <w:spacing w:line="264" w:lineRule="auto"/>
        <w:rPr>
          <w:caps/>
          <w:sz w:val="24"/>
          <w:szCs w:val="24"/>
        </w:rPr>
      </w:pPr>
      <w:r>
        <w:rPr>
          <w:sz w:val="24"/>
          <w:szCs w:val="24"/>
        </w:rPr>
        <w:t xml:space="preserve">If you were </w:t>
      </w:r>
      <w:r w:rsidR="00163CA8">
        <w:rPr>
          <w:sz w:val="24"/>
          <w:szCs w:val="24"/>
        </w:rPr>
        <w:t xml:space="preserve">heavily </w:t>
      </w:r>
      <w:r>
        <w:rPr>
          <w:sz w:val="24"/>
          <w:szCs w:val="24"/>
        </w:rPr>
        <w:t xml:space="preserve">invested in </w:t>
      </w:r>
      <w:r w:rsidR="00A85D3D">
        <w:rPr>
          <w:sz w:val="24"/>
          <w:szCs w:val="24"/>
        </w:rPr>
        <w:t xml:space="preserve">New Orleans before Hurricane Katrina, </w:t>
      </w:r>
      <w:r w:rsidR="00B01C54">
        <w:rPr>
          <w:sz w:val="24"/>
          <w:szCs w:val="24"/>
        </w:rPr>
        <w:t>Detroit Michigan before automotive industry layoffs</w:t>
      </w:r>
      <w:r w:rsidR="00163CA8">
        <w:rPr>
          <w:sz w:val="24"/>
          <w:szCs w:val="24"/>
        </w:rPr>
        <w:t xml:space="preserve">, or </w:t>
      </w:r>
      <w:r w:rsidR="00143ED6">
        <w:rPr>
          <w:sz w:val="24"/>
          <w:szCs w:val="24"/>
        </w:rPr>
        <w:t xml:space="preserve">almost </w:t>
      </w:r>
      <w:r w:rsidR="00B01C54">
        <w:rPr>
          <w:sz w:val="24"/>
          <w:szCs w:val="24"/>
        </w:rPr>
        <w:t>ANY market</w:t>
      </w:r>
      <w:r w:rsidR="00163CA8">
        <w:rPr>
          <w:sz w:val="24"/>
          <w:szCs w:val="24"/>
        </w:rPr>
        <w:t xml:space="preserve"> </w:t>
      </w:r>
      <w:r w:rsidR="00143ED6">
        <w:rPr>
          <w:sz w:val="24"/>
          <w:szCs w:val="24"/>
        </w:rPr>
        <w:t>prior to</w:t>
      </w:r>
      <w:r w:rsidR="00163CA8">
        <w:rPr>
          <w:sz w:val="24"/>
          <w:szCs w:val="24"/>
        </w:rPr>
        <w:t xml:space="preserve"> the Great Recession</w:t>
      </w:r>
      <w:r w:rsidR="00F30504">
        <w:rPr>
          <w:sz w:val="24"/>
          <w:szCs w:val="24"/>
        </w:rPr>
        <w:t>, you understand the risk</w:t>
      </w:r>
      <w:r w:rsidR="00163CA8">
        <w:rPr>
          <w:sz w:val="24"/>
          <w:szCs w:val="24"/>
        </w:rPr>
        <w:t xml:space="preserve">. </w:t>
      </w:r>
    </w:p>
    <w:p w:rsidR="00283EC3" w:rsidRDefault="00DB4F49" w:rsidP="00D60F1E">
      <w:pPr>
        <w:spacing w:line="264" w:lineRule="auto"/>
        <w:rPr>
          <w:sz w:val="24"/>
          <w:szCs w:val="24"/>
        </w:rPr>
      </w:pPr>
      <w:r w:rsidRPr="004C1684">
        <w:rPr>
          <w:sz w:val="24"/>
          <w:szCs w:val="24"/>
        </w:rPr>
        <w:t xml:space="preserve">Investing in real estate is </w:t>
      </w:r>
      <w:r w:rsidR="00163CA8">
        <w:rPr>
          <w:sz w:val="24"/>
          <w:szCs w:val="24"/>
        </w:rPr>
        <w:t xml:space="preserve">a time-tested strategy and </w:t>
      </w:r>
      <w:r w:rsidRPr="004C1684">
        <w:rPr>
          <w:sz w:val="24"/>
          <w:szCs w:val="24"/>
        </w:rPr>
        <w:t xml:space="preserve">one of the </w:t>
      </w:r>
      <w:r w:rsidR="00150115">
        <w:rPr>
          <w:sz w:val="24"/>
          <w:szCs w:val="24"/>
        </w:rPr>
        <w:t>BEST</w:t>
      </w:r>
      <w:r w:rsidRPr="004C1684">
        <w:rPr>
          <w:sz w:val="24"/>
          <w:szCs w:val="24"/>
        </w:rPr>
        <w:t xml:space="preserve"> ways to diversify away from the stock and mutual fund investments that most Americans already have. </w:t>
      </w:r>
      <w:r w:rsidR="00283EC3">
        <w:rPr>
          <w:sz w:val="24"/>
          <w:szCs w:val="24"/>
        </w:rPr>
        <w:t xml:space="preserve">However, </w:t>
      </w:r>
      <w:r w:rsidR="00150115">
        <w:rPr>
          <w:sz w:val="24"/>
          <w:szCs w:val="24"/>
        </w:rPr>
        <w:t>if your real estate investments aren't diversified</w:t>
      </w:r>
      <w:r w:rsidR="00FB7E60">
        <w:rPr>
          <w:sz w:val="24"/>
          <w:szCs w:val="24"/>
        </w:rPr>
        <w:t xml:space="preserve">, </w:t>
      </w:r>
      <w:r w:rsidR="00150115">
        <w:rPr>
          <w:sz w:val="24"/>
          <w:szCs w:val="24"/>
        </w:rPr>
        <w:t>you could be</w:t>
      </w:r>
      <w:r w:rsidR="00FB7E60">
        <w:rPr>
          <w:sz w:val="24"/>
          <w:szCs w:val="24"/>
        </w:rPr>
        <w:t xml:space="preserve"> vulnerable to </w:t>
      </w:r>
      <w:r w:rsidR="00150115">
        <w:rPr>
          <w:sz w:val="24"/>
          <w:szCs w:val="24"/>
        </w:rPr>
        <w:t>setbacks and losses</w:t>
      </w:r>
      <w:r w:rsidR="00FB7E60">
        <w:rPr>
          <w:sz w:val="24"/>
          <w:szCs w:val="24"/>
        </w:rPr>
        <w:t xml:space="preserve">. </w:t>
      </w:r>
      <w:r w:rsidR="00150115">
        <w:rPr>
          <w:sz w:val="24"/>
          <w:szCs w:val="24"/>
        </w:rPr>
        <w:t>So l</w:t>
      </w:r>
      <w:r w:rsidR="00B01C54">
        <w:rPr>
          <w:sz w:val="24"/>
          <w:szCs w:val="24"/>
        </w:rPr>
        <w:t>et's look at some o</w:t>
      </w:r>
      <w:r w:rsidR="00150115">
        <w:rPr>
          <w:sz w:val="24"/>
          <w:szCs w:val="24"/>
        </w:rPr>
        <w:t>ptions to make your real estate portfolio "bullet proof."</w:t>
      </w:r>
    </w:p>
    <w:p w:rsidR="00253E01" w:rsidRPr="00BC3FD9" w:rsidRDefault="00253E01" w:rsidP="00D60F1E">
      <w:pPr>
        <w:spacing w:line="264" w:lineRule="auto"/>
        <w:rPr>
          <w:b/>
          <w:color w:val="0033CC"/>
          <w:sz w:val="28"/>
          <w:szCs w:val="28"/>
        </w:rPr>
      </w:pPr>
      <w:r w:rsidRPr="00BC3FD9">
        <w:rPr>
          <w:b/>
          <w:color w:val="0033CC"/>
          <w:sz w:val="28"/>
          <w:szCs w:val="28"/>
        </w:rPr>
        <w:t>Loc</w:t>
      </w:r>
      <w:r w:rsidR="00B01C54" w:rsidRPr="00BC3FD9">
        <w:rPr>
          <w:b/>
          <w:color w:val="0033CC"/>
          <w:sz w:val="28"/>
          <w:szCs w:val="28"/>
        </w:rPr>
        <w:t>ations, Locations</w:t>
      </w:r>
      <w:r w:rsidR="00074DCA" w:rsidRPr="00BC3FD9">
        <w:rPr>
          <w:b/>
          <w:color w:val="0033CC"/>
          <w:sz w:val="28"/>
          <w:szCs w:val="28"/>
        </w:rPr>
        <w:t>, Locations</w:t>
      </w:r>
      <w:r w:rsidRPr="00BC3FD9">
        <w:rPr>
          <w:b/>
          <w:color w:val="0033CC"/>
          <w:sz w:val="28"/>
          <w:szCs w:val="28"/>
        </w:rPr>
        <w:t>.</w:t>
      </w:r>
    </w:p>
    <w:p w:rsidR="00253E01" w:rsidRDefault="00253E01" w:rsidP="00D60F1E">
      <w:pPr>
        <w:spacing w:line="264" w:lineRule="auto"/>
        <w:rPr>
          <w:sz w:val="24"/>
          <w:szCs w:val="24"/>
        </w:rPr>
      </w:pPr>
      <w:r>
        <w:rPr>
          <w:sz w:val="24"/>
          <w:szCs w:val="24"/>
        </w:rPr>
        <w:t xml:space="preserve">A fantastic location (singular) is great, but if circumstances or the local economy changes the desirability of a location, you're better off with having multiple properties in multiple locations. Consider different cities, different areas of the country, even </w:t>
      </w:r>
      <w:r w:rsidR="00B01C54">
        <w:rPr>
          <w:sz w:val="24"/>
          <w:szCs w:val="24"/>
        </w:rPr>
        <w:t xml:space="preserve">(perhaps) international real estate—of course </w:t>
      </w:r>
      <w:r>
        <w:rPr>
          <w:sz w:val="24"/>
          <w:szCs w:val="24"/>
        </w:rPr>
        <w:t>with care, caution, an</w:t>
      </w:r>
      <w:r w:rsidR="00B01C54">
        <w:rPr>
          <w:sz w:val="24"/>
          <w:szCs w:val="24"/>
        </w:rPr>
        <w:t>d reliable professional advice!</w:t>
      </w:r>
      <w:r>
        <w:rPr>
          <w:sz w:val="24"/>
          <w:szCs w:val="24"/>
        </w:rPr>
        <w:t xml:space="preserve"> </w:t>
      </w:r>
    </w:p>
    <w:p w:rsidR="00253E01" w:rsidRDefault="00253E01" w:rsidP="00D60F1E">
      <w:pPr>
        <w:spacing w:line="264" w:lineRule="auto"/>
        <w:rPr>
          <w:sz w:val="24"/>
          <w:szCs w:val="24"/>
        </w:rPr>
      </w:pPr>
      <w:r>
        <w:rPr>
          <w:sz w:val="24"/>
          <w:szCs w:val="24"/>
        </w:rPr>
        <w:t xml:space="preserve">Another wise move is to diversify the </w:t>
      </w:r>
      <w:r w:rsidRPr="00AC3B42">
        <w:rPr>
          <w:i/>
          <w:sz w:val="24"/>
          <w:szCs w:val="24"/>
        </w:rPr>
        <w:t>types</w:t>
      </w:r>
      <w:r>
        <w:rPr>
          <w:sz w:val="24"/>
          <w:szCs w:val="24"/>
        </w:rPr>
        <w:t xml:space="preserve"> of economies that fuel your real estate investments, </w:t>
      </w:r>
      <w:r w:rsidR="00AC3B42">
        <w:rPr>
          <w:sz w:val="24"/>
          <w:szCs w:val="24"/>
        </w:rPr>
        <w:t>such as</w:t>
      </w:r>
      <w:r>
        <w:rPr>
          <w:sz w:val="24"/>
          <w:szCs w:val="24"/>
        </w:rPr>
        <w:t xml:space="preserve"> working class neighb</w:t>
      </w:r>
      <w:r w:rsidR="00AC3B42">
        <w:rPr>
          <w:sz w:val="24"/>
          <w:szCs w:val="24"/>
        </w:rPr>
        <w:t xml:space="preserve">orhood homes, </w:t>
      </w:r>
      <w:r>
        <w:rPr>
          <w:sz w:val="24"/>
          <w:szCs w:val="24"/>
        </w:rPr>
        <w:t>commercial properties</w:t>
      </w:r>
      <w:r w:rsidR="00AC3B42">
        <w:rPr>
          <w:sz w:val="24"/>
          <w:szCs w:val="24"/>
        </w:rPr>
        <w:t xml:space="preserve"> such as office spaces,</w:t>
      </w:r>
      <w:r>
        <w:rPr>
          <w:sz w:val="24"/>
          <w:szCs w:val="24"/>
        </w:rPr>
        <w:t xml:space="preserve"> </w:t>
      </w:r>
      <w:r w:rsidR="00AC3B42">
        <w:rPr>
          <w:sz w:val="24"/>
          <w:szCs w:val="24"/>
        </w:rPr>
        <w:t>and</w:t>
      </w:r>
      <w:r>
        <w:rPr>
          <w:sz w:val="24"/>
          <w:szCs w:val="24"/>
        </w:rPr>
        <w:t xml:space="preserve"> </w:t>
      </w:r>
      <w:r w:rsidR="00AC3B42">
        <w:rPr>
          <w:sz w:val="24"/>
          <w:szCs w:val="24"/>
        </w:rPr>
        <w:t>resort condos popular with upscale retirees and vacationers.</w:t>
      </w:r>
      <w:r>
        <w:rPr>
          <w:sz w:val="24"/>
          <w:szCs w:val="24"/>
        </w:rPr>
        <w:t xml:space="preserve"> </w:t>
      </w:r>
    </w:p>
    <w:p w:rsidR="006B19F4" w:rsidRDefault="00AC3B42" w:rsidP="006B19F4">
      <w:pPr>
        <w:spacing w:line="264" w:lineRule="auto"/>
        <w:rPr>
          <w:sz w:val="24"/>
          <w:szCs w:val="24"/>
        </w:rPr>
      </w:pPr>
      <w:r>
        <w:rPr>
          <w:sz w:val="24"/>
          <w:szCs w:val="24"/>
        </w:rPr>
        <w:t>Would you prefer</w:t>
      </w:r>
      <w:r w:rsidR="00253E01">
        <w:rPr>
          <w:sz w:val="24"/>
          <w:szCs w:val="24"/>
        </w:rPr>
        <w:t xml:space="preserve"> to </w:t>
      </w:r>
      <w:r>
        <w:rPr>
          <w:sz w:val="24"/>
          <w:szCs w:val="24"/>
        </w:rPr>
        <w:t>be a "hands off" investor and skip all the</w:t>
      </w:r>
      <w:r w:rsidR="00253E01">
        <w:rPr>
          <w:sz w:val="24"/>
          <w:szCs w:val="24"/>
        </w:rPr>
        <w:t xml:space="preserve"> </w:t>
      </w:r>
      <w:r>
        <w:rPr>
          <w:sz w:val="24"/>
          <w:szCs w:val="24"/>
        </w:rPr>
        <w:t xml:space="preserve">location scouting, negotiation, tenant management and plumbing problems? You can! </w:t>
      </w:r>
      <w:r w:rsidR="00BC3FD9">
        <w:rPr>
          <w:sz w:val="24"/>
          <w:szCs w:val="24"/>
        </w:rPr>
        <w:t xml:space="preserve">The simplest way to expand the types of properties you invest in is by becoming a private lender </w:t>
      </w:r>
      <w:r w:rsidR="006B19F4">
        <w:rPr>
          <w:sz w:val="24"/>
          <w:szCs w:val="24"/>
        </w:rPr>
        <w:t xml:space="preserve">by financing bridge loans for commercial projects, residential lease option properties, or through </w:t>
      </w:r>
      <w:r w:rsidR="00253E01" w:rsidRPr="00BC3FD9">
        <w:rPr>
          <w:sz w:val="24"/>
          <w:szCs w:val="24"/>
        </w:rPr>
        <w:t xml:space="preserve">real estate equity investing </w:t>
      </w:r>
      <w:r w:rsidR="00BC3FD9" w:rsidRPr="00BC3FD9">
        <w:rPr>
          <w:sz w:val="24"/>
          <w:szCs w:val="24"/>
        </w:rPr>
        <w:t>(being a fractional investor on an apartment building</w:t>
      </w:r>
      <w:r w:rsidR="006B19F4">
        <w:rPr>
          <w:sz w:val="24"/>
          <w:szCs w:val="24"/>
        </w:rPr>
        <w:t>).</w:t>
      </w:r>
      <w:r w:rsidR="00BC3FD9" w:rsidRPr="00BC3FD9">
        <w:rPr>
          <w:sz w:val="24"/>
          <w:szCs w:val="24"/>
        </w:rPr>
        <w:t xml:space="preserve"> </w:t>
      </w:r>
    </w:p>
    <w:p w:rsidR="00253E01" w:rsidRPr="006B19F4" w:rsidRDefault="00253E01" w:rsidP="006B19F4">
      <w:pPr>
        <w:spacing w:line="264" w:lineRule="auto"/>
        <w:rPr>
          <w:sz w:val="24"/>
          <w:szCs w:val="24"/>
        </w:rPr>
      </w:pPr>
      <w:r w:rsidRPr="006B19F4">
        <w:rPr>
          <w:sz w:val="24"/>
          <w:szCs w:val="24"/>
        </w:rPr>
        <w:lastRenderedPageBreak/>
        <w:t xml:space="preserve">Even if you enjoy investing locally, first deeds of trust or bridge loan funds that invest </w:t>
      </w:r>
      <w:r w:rsidR="00B01C54" w:rsidRPr="006B19F4">
        <w:rPr>
          <w:sz w:val="24"/>
          <w:szCs w:val="24"/>
        </w:rPr>
        <w:t xml:space="preserve">in properties </w:t>
      </w:r>
      <w:r w:rsidRPr="006B19F4">
        <w:rPr>
          <w:sz w:val="24"/>
          <w:szCs w:val="24"/>
        </w:rPr>
        <w:t>elsewhere can give your investment strategy stability</w:t>
      </w:r>
      <w:r w:rsidR="006B19F4">
        <w:rPr>
          <w:sz w:val="24"/>
          <w:szCs w:val="24"/>
        </w:rPr>
        <w:t xml:space="preserve"> and diversity</w:t>
      </w:r>
      <w:r w:rsidRPr="006B19F4">
        <w:rPr>
          <w:sz w:val="24"/>
          <w:szCs w:val="24"/>
        </w:rPr>
        <w:t>.</w:t>
      </w:r>
    </w:p>
    <w:p w:rsidR="00163CA8" w:rsidRPr="006B19F4" w:rsidRDefault="00163CA8" w:rsidP="00D60F1E">
      <w:pPr>
        <w:spacing w:line="264" w:lineRule="auto"/>
        <w:rPr>
          <w:b/>
          <w:color w:val="0033CC"/>
          <w:sz w:val="28"/>
          <w:szCs w:val="28"/>
        </w:rPr>
      </w:pPr>
      <w:r w:rsidRPr="006B19F4">
        <w:rPr>
          <w:b/>
          <w:color w:val="0033CC"/>
          <w:sz w:val="28"/>
          <w:szCs w:val="28"/>
        </w:rPr>
        <w:t>T</w:t>
      </w:r>
      <w:r w:rsidR="00425583">
        <w:rPr>
          <w:b/>
          <w:color w:val="0033CC"/>
          <w:sz w:val="28"/>
          <w:szCs w:val="28"/>
        </w:rPr>
        <w:t>ypes of Real Estate Investments</w:t>
      </w:r>
    </w:p>
    <w:p w:rsidR="00080A5E" w:rsidRDefault="00B01C54" w:rsidP="00D60F1E">
      <w:pPr>
        <w:spacing w:line="264" w:lineRule="auto"/>
        <w:rPr>
          <w:sz w:val="24"/>
          <w:szCs w:val="24"/>
        </w:rPr>
      </w:pPr>
      <w:r>
        <w:rPr>
          <w:sz w:val="24"/>
          <w:szCs w:val="24"/>
        </w:rPr>
        <w:t xml:space="preserve">Another way to diversify is to invest in different types of real-estate-based investments. </w:t>
      </w:r>
      <w:r w:rsidR="00080A5E">
        <w:rPr>
          <w:sz w:val="24"/>
          <w:szCs w:val="24"/>
        </w:rPr>
        <w:t>There may be endless options, but some of the more popular types of real estate investments include:</w:t>
      </w:r>
      <w:r w:rsidR="00716B38">
        <w:rPr>
          <w:sz w:val="24"/>
          <w:szCs w:val="24"/>
        </w:rPr>
        <w:t xml:space="preserve"> </w:t>
      </w:r>
    </w:p>
    <w:p w:rsidR="00273F49" w:rsidRDefault="00F151C3" w:rsidP="00D60F1E">
      <w:pPr>
        <w:spacing w:line="264" w:lineRule="auto"/>
        <w:rPr>
          <w:sz w:val="24"/>
          <w:szCs w:val="24"/>
        </w:rPr>
      </w:pPr>
      <w:r>
        <w:rPr>
          <w:b/>
          <w:noProof/>
          <w:sz w:val="24"/>
          <w:szCs w:val="24"/>
        </w:rPr>
        <w:drawing>
          <wp:anchor distT="0" distB="0" distL="114300" distR="114300" simplePos="0" relativeHeight="251663360" behindDoc="0" locked="0" layoutInCell="1" allowOverlap="1">
            <wp:simplePos x="0" y="0"/>
            <wp:positionH relativeFrom="column">
              <wp:posOffset>19050</wp:posOffset>
            </wp:positionH>
            <wp:positionV relativeFrom="paragraph">
              <wp:posOffset>53975</wp:posOffset>
            </wp:positionV>
            <wp:extent cx="2852420" cy="2114550"/>
            <wp:effectExtent l="19050" t="0" r="5080" b="0"/>
            <wp:wrapSquare wrapText="bothSides"/>
            <wp:docPr id="7" name="Picture 6" descr="real-estate-r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estate-rental.jpg"/>
                    <pic:cNvPicPr/>
                  </pic:nvPicPr>
                  <pic:blipFill>
                    <a:blip r:embed="rId7" cstate="print"/>
                    <a:stretch>
                      <a:fillRect/>
                    </a:stretch>
                  </pic:blipFill>
                  <pic:spPr>
                    <a:xfrm>
                      <a:off x="0" y="0"/>
                      <a:ext cx="2852420" cy="2114550"/>
                    </a:xfrm>
                    <a:prstGeom prst="rect">
                      <a:avLst/>
                    </a:prstGeom>
                    <a:ln>
                      <a:noFill/>
                    </a:ln>
                  </pic:spPr>
                </pic:pic>
              </a:graphicData>
            </a:graphic>
          </wp:anchor>
        </w:drawing>
      </w:r>
      <w:r w:rsidR="00080A5E" w:rsidRPr="00273F49">
        <w:rPr>
          <w:b/>
          <w:sz w:val="24"/>
          <w:szCs w:val="24"/>
        </w:rPr>
        <w:t>1. Rental Homes.</w:t>
      </w:r>
      <w:r w:rsidR="00080A5E">
        <w:rPr>
          <w:sz w:val="24"/>
          <w:szCs w:val="24"/>
        </w:rPr>
        <w:t xml:space="preserve"> A </w:t>
      </w:r>
      <w:r w:rsidR="00F30504">
        <w:rPr>
          <w:sz w:val="24"/>
          <w:szCs w:val="24"/>
        </w:rPr>
        <w:t>great</w:t>
      </w:r>
      <w:r w:rsidR="00080A5E">
        <w:rPr>
          <w:sz w:val="24"/>
          <w:szCs w:val="24"/>
        </w:rPr>
        <w:t xml:space="preserve"> "bread a</w:t>
      </w:r>
      <w:r w:rsidR="00F30504">
        <w:rPr>
          <w:sz w:val="24"/>
          <w:szCs w:val="24"/>
        </w:rPr>
        <w:t>nd</w:t>
      </w:r>
      <w:r w:rsidR="00080A5E">
        <w:rPr>
          <w:sz w:val="24"/>
          <w:szCs w:val="24"/>
        </w:rPr>
        <w:t xml:space="preserve"> butter" investment</w:t>
      </w:r>
      <w:r w:rsidR="00273F49">
        <w:rPr>
          <w:sz w:val="24"/>
          <w:szCs w:val="24"/>
        </w:rPr>
        <w:t>, you can get started by either renting out a home you move out of when your purchase a new one, or purchasing a home specific</w:t>
      </w:r>
      <w:r w:rsidR="006C0C8F">
        <w:rPr>
          <w:sz w:val="24"/>
          <w:szCs w:val="24"/>
        </w:rPr>
        <w:t xml:space="preserve">ally for the </w:t>
      </w:r>
      <w:r w:rsidR="00596BA4">
        <w:rPr>
          <w:sz w:val="24"/>
          <w:szCs w:val="24"/>
        </w:rPr>
        <w:t>purpose of renting</w:t>
      </w:r>
      <w:r w:rsidR="006C0C8F">
        <w:rPr>
          <w:sz w:val="24"/>
          <w:szCs w:val="24"/>
        </w:rPr>
        <w:t>.</w:t>
      </w:r>
      <w:r w:rsidR="00343B3E">
        <w:rPr>
          <w:sz w:val="24"/>
          <w:szCs w:val="24"/>
        </w:rPr>
        <w:t xml:space="preserve"> </w:t>
      </w:r>
      <w:r w:rsidR="00273F49">
        <w:rPr>
          <w:sz w:val="24"/>
          <w:szCs w:val="24"/>
        </w:rPr>
        <w:t>Either way, you'll want to do your math! Perhaps the biggest mistake people make with real estate is counting on appreciation while paying too little attention to cash flow. We think that cash flow should be the cake, and appre</w:t>
      </w:r>
      <w:r w:rsidR="006C0C8F">
        <w:rPr>
          <w:sz w:val="24"/>
          <w:szCs w:val="24"/>
        </w:rPr>
        <w:t>ciation—if you get it—makes for wonderful "</w:t>
      </w:r>
      <w:r w:rsidR="003C4F13">
        <w:rPr>
          <w:sz w:val="24"/>
          <w:szCs w:val="24"/>
        </w:rPr>
        <w:t>icing on the cake.</w:t>
      </w:r>
      <w:r w:rsidR="006C0C8F">
        <w:rPr>
          <w:sz w:val="24"/>
          <w:szCs w:val="24"/>
        </w:rPr>
        <w:t>"</w:t>
      </w:r>
      <w:r w:rsidR="00F30504">
        <w:rPr>
          <w:sz w:val="24"/>
          <w:szCs w:val="24"/>
        </w:rPr>
        <w:t xml:space="preserve"> </w:t>
      </w:r>
      <w:r w:rsidR="00C377E1">
        <w:rPr>
          <w:sz w:val="24"/>
          <w:szCs w:val="24"/>
        </w:rPr>
        <w:t>(</w:t>
      </w:r>
      <w:r w:rsidR="00F30504">
        <w:rPr>
          <w:sz w:val="24"/>
          <w:szCs w:val="24"/>
        </w:rPr>
        <w:t xml:space="preserve">Truth Concepts </w:t>
      </w:r>
      <w:hyperlink r:id="rId8" w:history="1">
        <w:r w:rsidR="00F30504" w:rsidRPr="00F30504">
          <w:rPr>
            <w:rStyle w:val="Hyperlink"/>
            <w:sz w:val="24"/>
            <w:szCs w:val="24"/>
          </w:rPr>
          <w:t>Real Estate Analysis Calculator</w:t>
        </w:r>
      </w:hyperlink>
      <w:r w:rsidR="00F30504">
        <w:rPr>
          <w:sz w:val="24"/>
          <w:szCs w:val="24"/>
        </w:rPr>
        <w:t xml:space="preserve"> </w:t>
      </w:r>
      <w:r w:rsidR="00425583">
        <w:rPr>
          <w:sz w:val="24"/>
          <w:szCs w:val="24"/>
        </w:rPr>
        <w:t xml:space="preserve">can be used </w:t>
      </w:r>
      <w:r w:rsidR="00F30504">
        <w:rPr>
          <w:sz w:val="24"/>
          <w:szCs w:val="24"/>
        </w:rPr>
        <w:t xml:space="preserve">to calculate </w:t>
      </w:r>
      <w:r w:rsidR="00C377E1">
        <w:rPr>
          <w:sz w:val="24"/>
          <w:szCs w:val="24"/>
        </w:rPr>
        <w:t>returns</w:t>
      </w:r>
      <w:r w:rsidR="00F30504">
        <w:rPr>
          <w:sz w:val="24"/>
          <w:szCs w:val="24"/>
        </w:rPr>
        <w:t>.</w:t>
      </w:r>
      <w:r w:rsidR="00C377E1">
        <w:rPr>
          <w:sz w:val="24"/>
          <w:szCs w:val="24"/>
        </w:rPr>
        <w:t>)</w:t>
      </w:r>
    </w:p>
    <w:p w:rsidR="00343B3E" w:rsidRPr="00AB0AA5" w:rsidRDefault="00343B3E" w:rsidP="00D60F1E">
      <w:pPr>
        <w:spacing w:line="264" w:lineRule="auto"/>
        <w:rPr>
          <w:i/>
          <w:sz w:val="24"/>
          <w:szCs w:val="24"/>
        </w:rPr>
      </w:pPr>
      <w:r>
        <w:rPr>
          <w:sz w:val="24"/>
          <w:szCs w:val="24"/>
        </w:rPr>
        <w:t xml:space="preserve">Done </w:t>
      </w:r>
      <w:r w:rsidR="00AB0AA5">
        <w:rPr>
          <w:sz w:val="24"/>
          <w:szCs w:val="24"/>
        </w:rPr>
        <w:t>wisely</w:t>
      </w:r>
      <w:r>
        <w:rPr>
          <w:sz w:val="24"/>
          <w:szCs w:val="24"/>
        </w:rPr>
        <w:t xml:space="preserve">, </w:t>
      </w:r>
      <w:r w:rsidR="00AB0AA5">
        <w:rPr>
          <w:sz w:val="24"/>
          <w:szCs w:val="24"/>
        </w:rPr>
        <w:t>b</w:t>
      </w:r>
      <w:r>
        <w:rPr>
          <w:sz w:val="24"/>
          <w:szCs w:val="24"/>
        </w:rPr>
        <w:t xml:space="preserve">uy-and-hold rental homes can allow you to take advantage of long-term cash flow as well as potential appreciation. </w:t>
      </w:r>
      <w:r w:rsidR="00AB0AA5">
        <w:rPr>
          <w:sz w:val="24"/>
          <w:szCs w:val="24"/>
        </w:rPr>
        <w:t>Y</w:t>
      </w:r>
      <w:r>
        <w:rPr>
          <w:sz w:val="24"/>
          <w:szCs w:val="24"/>
        </w:rPr>
        <w:t xml:space="preserve">ou can keep it for years or even decades until market conditions are excellent for selling, while your tenants pay </w:t>
      </w:r>
      <w:r w:rsidR="00425583">
        <w:rPr>
          <w:sz w:val="24"/>
          <w:szCs w:val="24"/>
        </w:rPr>
        <w:t>your</w:t>
      </w:r>
      <w:r>
        <w:rPr>
          <w:sz w:val="24"/>
          <w:szCs w:val="24"/>
        </w:rPr>
        <w:t xml:space="preserve"> mortgage and other costs.</w:t>
      </w:r>
    </w:p>
    <w:p w:rsidR="000A5DAD" w:rsidRPr="00351790" w:rsidRDefault="000A5DAD" w:rsidP="00D60F1E">
      <w:pPr>
        <w:spacing w:line="264" w:lineRule="auto"/>
        <w:rPr>
          <w:b/>
          <w:sz w:val="24"/>
          <w:szCs w:val="24"/>
        </w:rPr>
      </w:pPr>
      <w:r>
        <w:rPr>
          <w:b/>
          <w:sz w:val="24"/>
          <w:szCs w:val="24"/>
        </w:rPr>
        <w:t xml:space="preserve">2. </w:t>
      </w:r>
      <w:r w:rsidRPr="00351790">
        <w:rPr>
          <w:b/>
          <w:sz w:val="24"/>
          <w:szCs w:val="24"/>
        </w:rPr>
        <w:t xml:space="preserve">Commercial Rental Real Estate. </w:t>
      </w:r>
      <w:r w:rsidRPr="00351790">
        <w:rPr>
          <w:rFonts w:eastAsia="Times New Roman" w:cs="Segoe UI"/>
          <w:color w:val="000000"/>
          <w:sz w:val="24"/>
          <w:szCs w:val="24"/>
        </w:rPr>
        <w:t>This is similar to rental homes or residential real estate that you own and rent out, except these properties are commercial in nature, such as office buildings, warehouses, or storefronts.</w:t>
      </w:r>
    </w:p>
    <w:p w:rsidR="000A5DAD" w:rsidRPr="00351790" w:rsidRDefault="000A5DAD" w:rsidP="00D60F1E">
      <w:pPr>
        <w:shd w:val="clear" w:color="auto" w:fill="FFFFFF"/>
        <w:spacing w:line="264" w:lineRule="auto"/>
        <w:rPr>
          <w:rFonts w:eastAsia="Times New Roman" w:cs="Segoe UI"/>
          <w:color w:val="000000"/>
          <w:sz w:val="24"/>
          <w:szCs w:val="24"/>
        </w:rPr>
      </w:pPr>
      <w:r w:rsidRPr="00351790">
        <w:rPr>
          <w:rFonts w:eastAsia="Times New Roman" w:cs="Segoe UI"/>
          <w:color w:val="000000"/>
          <w:sz w:val="24"/>
          <w:szCs w:val="24"/>
        </w:rPr>
        <w:t>Commercial real estate can be an excellent investment</w:t>
      </w:r>
      <w:r w:rsidR="00C377E1">
        <w:rPr>
          <w:rFonts w:eastAsia="Times New Roman" w:cs="Segoe UI"/>
          <w:color w:val="000000"/>
          <w:sz w:val="24"/>
          <w:szCs w:val="24"/>
        </w:rPr>
        <w:t>, although you might expect higher start-up costs. C</w:t>
      </w:r>
      <w:r w:rsidRPr="00351790">
        <w:rPr>
          <w:rFonts w:eastAsia="Times New Roman" w:cs="Segoe UI"/>
          <w:color w:val="000000"/>
          <w:sz w:val="24"/>
          <w:szCs w:val="24"/>
        </w:rPr>
        <w:t xml:space="preserve">ommercial markets can </w:t>
      </w:r>
      <w:r w:rsidR="00C377E1">
        <w:rPr>
          <w:rFonts w:eastAsia="Times New Roman" w:cs="Segoe UI"/>
          <w:color w:val="000000"/>
          <w:sz w:val="24"/>
          <w:szCs w:val="24"/>
        </w:rPr>
        <w:t xml:space="preserve">also </w:t>
      </w:r>
      <w:r w:rsidRPr="00351790">
        <w:rPr>
          <w:rFonts w:eastAsia="Times New Roman" w:cs="Segoe UI"/>
          <w:color w:val="000000"/>
          <w:sz w:val="24"/>
          <w:szCs w:val="24"/>
        </w:rPr>
        <w:t>be more fickle than residential markets</w:t>
      </w:r>
      <w:r w:rsidR="00425583">
        <w:rPr>
          <w:rFonts w:eastAsia="Times New Roman" w:cs="Segoe UI"/>
          <w:color w:val="000000"/>
          <w:sz w:val="24"/>
          <w:szCs w:val="24"/>
        </w:rPr>
        <w:t>, so be aware</w:t>
      </w:r>
      <w:r w:rsidR="00C377E1">
        <w:rPr>
          <w:rFonts w:eastAsia="Times New Roman" w:cs="Segoe UI"/>
          <w:color w:val="000000"/>
          <w:sz w:val="24"/>
          <w:szCs w:val="24"/>
        </w:rPr>
        <w:t>.</w:t>
      </w:r>
      <w:r>
        <w:rPr>
          <w:rFonts w:eastAsia="Times New Roman" w:cs="Segoe UI"/>
          <w:color w:val="000000"/>
          <w:sz w:val="24"/>
          <w:szCs w:val="24"/>
        </w:rPr>
        <w:t xml:space="preserve"> W</w:t>
      </w:r>
      <w:r w:rsidRPr="00351790">
        <w:rPr>
          <w:rFonts w:eastAsia="Times New Roman" w:cs="Segoe UI"/>
          <w:color w:val="000000"/>
          <w:sz w:val="24"/>
          <w:szCs w:val="24"/>
        </w:rPr>
        <w:t>hile residential markets tend to be fairly stable</w:t>
      </w:r>
      <w:r>
        <w:rPr>
          <w:rFonts w:eastAsia="Times New Roman" w:cs="Segoe UI"/>
          <w:color w:val="000000"/>
          <w:sz w:val="24"/>
          <w:szCs w:val="24"/>
        </w:rPr>
        <w:t>, i</w:t>
      </w:r>
      <w:r w:rsidRPr="00351790">
        <w:rPr>
          <w:rFonts w:eastAsia="Times New Roman" w:cs="Segoe UI"/>
          <w:color w:val="000000"/>
          <w:sz w:val="24"/>
          <w:szCs w:val="24"/>
        </w:rPr>
        <w:t>t is not unusual for office buildings to sit empty during a downturn, or for a "hot neighborhood" to turn sluggish when the</w:t>
      </w:r>
      <w:r>
        <w:rPr>
          <w:rFonts w:eastAsia="Times New Roman" w:cs="Segoe UI"/>
          <w:color w:val="000000"/>
          <w:sz w:val="24"/>
          <w:szCs w:val="24"/>
        </w:rPr>
        <w:t xml:space="preserve"> next hot neighborhood surfaces (one reason </w:t>
      </w:r>
      <w:r w:rsidR="00425583">
        <w:rPr>
          <w:rFonts w:eastAsia="Times New Roman" w:cs="Segoe UI"/>
          <w:color w:val="000000"/>
          <w:sz w:val="24"/>
          <w:szCs w:val="24"/>
        </w:rPr>
        <w:t>to consider</w:t>
      </w:r>
      <w:r>
        <w:rPr>
          <w:rFonts w:eastAsia="Times New Roman" w:cs="Segoe UI"/>
          <w:color w:val="000000"/>
          <w:sz w:val="24"/>
          <w:szCs w:val="24"/>
        </w:rPr>
        <w:t xml:space="preserve"> short</w:t>
      </w:r>
      <w:r w:rsidR="00425583">
        <w:rPr>
          <w:rFonts w:eastAsia="Times New Roman" w:cs="Segoe UI"/>
          <w:color w:val="000000"/>
          <w:sz w:val="24"/>
          <w:szCs w:val="24"/>
        </w:rPr>
        <w:t>er</w:t>
      </w:r>
      <w:r>
        <w:rPr>
          <w:rFonts w:eastAsia="Times New Roman" w:cs="Segoe UI"/>
          <w:color w:val="000000"/>
          <w:sz w:val="24"/>
          <w:szCs w:val="24"/>
        </w:rPr>
        <w:t xml:space="preserve">-term bridge loan investments or funds when it comes to </w:t>
      </w:r>
      <w:r w:rsidRPr="00351790">
        <w:rPr>
          <w:rFonts w:eastAsia="Times New Roman" w:cs="Segoe UI"/>
          <w:color w:val="000000"/>
          <w:sz w:val="24"/>
          <w:szCs w:val="24"/>
        </w:rPr>
        <w:t>commercial real estate</w:t>
      </w:r>
      <w:r>
        <w:rPr>
          <w:rFonts w:eastAsia="Times New Roman" w:cs="Segoe UI"/>
          <w:color w:val="000000"/>
          <w:sz w:val="24"/>
          <w:szCs w:val="24"/>
        </w:rPr>
        <w:t>).</w:t>
      </w:r>
    </w:p>
    <w:p w:rsidR="000A5DAD" w:rsidRPr="00351790" w:rsidRDefault="00F863B8" w:rsidP="00D60F1E">
      <w:pPr>
        <w:shd w:val="clear" w:color="auto" w:fill="FFFFFF"/>
        <w:spacing w:line="264" w:lineRule="auto"/>
        <w:rPr>
          <w:rFonts w:eastAsia="Times New Roman" w:cs="Segoe UI"/>
          <w:color w:val="000000"/>
          <w:sz w:val="24"/>
          <w:szCs w:val="24"/>
        </w:rPr>
      </w:pPr>
      <w:r>
        <w:rPr>
          <w:rFonts w:eastAsia="Times New Roman" w:cs="Segoe UI"/>
          <w:b/>
          <w:noProof/>
          <w:color w:val="000000"/>
          <w:sz w:val="24"/>
          <w:szCs w:val="24"/>
        </w:rPr>
        <w:drawing>
          <wp:anchor distT="0" distB="0" distL="114300" distR="114300" simplePos="0" relativeHeight="251667456" behindDoc="0" locked="0" layoutInCell="1" allowOverlap="1">
            <wp:simplePos x="0" y="0"/>
            <wp:positionH relativeFrom="column">
              <wp:posOffset>-28575</wp:posOffset>
            </wp:positionH>
            <wp:positionV relativeFrom="paragraph">
              <wp:posOffset>75565</wp:posOffset>
            </wp:positionV>
            <wp:extent cx="3000375" cy="2066925"/>
            <wp:effectExtent l="19050" t="0" r="9525" b="0"/>
            <wp:wrapSquare wrapText="bothSides"/>
            <wp:docPr id="9" name="Picture 3" descr="real-estate-commer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estate-commercial.jpg"/>
                    <pic:cNvPicPr/>
                  </pic:nvPicPr>
                  <pic:blipFill>
                    <a:blip r:embed="rId9" cstate="print"/>
                    <a:stretch>
                      <a:fillRect/>
                    </a:stretch>
                  </pic:blipFill>
                  <pic:spPr>
                    <a:xfrm>
                      <a:off x="0" y="0"/>
                      <a:ext cx="3000375" cy="2066925"/>
                    </a:xfrm>
                    <a:prstGeom prst="rect">
                      <a:avLst/>
                    </a:prstGeom>
                  </pic:spPr>
                </pic:pic>
              </a:graphicData>
            </a:graphic>
          </wp:anchor>
        </w:drawing>
      </w:r>
      <w:r w:rsidR="000A5DAD">
        <w:rPr>
          <w:rFonts w:eastAsia="Times New Roman" w:cs="Segoe UI"/>
          <w:b/>
          <w:color w:val="000000"/>
          <w:sz w:val="24"/>
          <w:szCs w:val="24"/>
        </w:rPr>
        <w:t xml:space="preserve">3. </w:t>
      </w:r>
      <w:r w:rsidR="00425583">
        <w:rPr>
          <w:rFonts w:eastAsia="Times New Roman" w:cs="Segoe UI"/>
          <w:b/>
          <w:color w:val="000000"/>
          <w:sz w:val="24"/>
          <w:szCs w:val="24"/>
        </w:rPr>
        <w:t>Commercial Bridge L</w:t>
      </w:r>
      <w:r w:rsidR="000A5DAD" w:rsidRPr="00351790">
        <w:rPr>
          <w:rFonts w:eastAsia="Times New Roman" w:cs="Segoe UI"/>
          <w:b/>
          <w:color w:val="000000"/>
          <w:sz w:val="24"/>
          <w:szCs w:val="24"/>
        </w:rPr>
        <w:t>oans.</w:t>
      </w:r>
      <w:r w:rsidR="000A5DAD" w:rsidRPr="00351790">
        <w:rPr>
          <w:rFonts w:eastAsia="Times New Roman" w:cs="Segoe UI"/>
          <w:color w:val="000000"/>
          <w:sz w:val="24"/>
          <w:szCs w:val="24"/>
        </w:rPr>
        <w:t xml:space="preserve"> You may be familiar with residential bridge loans as a temporary financing tool </w:t>
      </w:r>
      <w:r w:rsidR="00425583">
        <w:rPr>
          <w:rFonts w:eastAsia="Times New Roman" w:cs="Segoe UI"/>
          <w:color w:val="000000"/>
          <w:sz w:val="24"/>
          <w:szCs w:val="24"/>
        </w:rPr>
        <w:t>that allow</w:t>
      </w:r>
      <w:r w:rsidR="000A5DAD" w:rsidRPr="00351790">
        <w:rPr>
          <w:rFonts w:eastAsia="Times New Roman" w:cs="Segoe UI"/>
          <w:color w:val="000000"/>
          <w:sz w:val="24"/>
          <w:szCs w:val="24"/>
        </w:rPr>
        <w:t xml:space="preserve"> a homeowner buying their </w:t>
      </w:r>
      <w:r w:rsidR="000A5DAD" w:rsidRPr="00425583">
        <w:rPr>
          <w:rFonts w:eastAsia="Times New Roman" w:cs="Segoe UI"/>
          <w:i/>
          <w:color w:val="000000"/>
          <w:sz w:val="24"/>
          <w:szCs w:val="24"/>
        </w:rPr>
        <w:t>next</w:t>
      </w:r>
      <w:r w:rsidR="000A5DAD" w:rsidRPr="00351790">
        <w:rPr>
          <w:rFonts w:eastAsia="Times New Roman" w:cs="Segoe UI"/>
          <w:color w:val="000000"/>
          <w:sz w:val="24"/>
          <w:szCs w:val="24"/>
        </w:rPr>
        <w:t xml:space="preserve"> home to access the equity in their </w:t>
      </w:r>
      <w:r w:rsidR="00425583" w:rsidRPr="00425583">
        <w:rPr>
          <w:rFonts w:eastAsia="Times New Roman" w:cs="Segoe UI"/>
          <w:i/>
          <w:color w:val="000000"/>
          <w:sz w:val="24"/>
          <w:szCs w:val="24"/>
        </w:rPr>
        <w:t>current</w:t>
      </w:r>
      <w:r w:rsidR="000A5DAD" w:rsidRPr="00351790">
        <w:rPr>
          <w:rFonts w:eastAsia="Times New Roman" w:cs="Segoe UI"/>
          <w:color w:val="000000"/>
          <w:sz w:val="24"/>
          <w:szCs w:val="24"/>
        </w:rPr>
        <w:t xml:space="preserve"> home until they can sell it. With a commercial bridge loan, </w:t>
      </w:r>
      <w:r w:rsidR="0057749C">
        <w:rPr>
          <w:rFonts w:eastAsia="Times New Roman" w:cs="Segoe UI"/>
          <w:color w:val="000000"/>
          <w:sz w:val="24"/>
          <w:szCs w:val="24"/>
        </w:rPr>
        <w:t xml:space="preserve">the </w:t>
      </w:r>
      <w:r w:rsidR="000A5DAD" w:rsidRPr="00351790">
        <w:rPr>
          <w:rFonts w:eastAsia="Times New Roman" w:cs="Segoe UI"/>
          <w:color w:val="000000"/>
          <w:sz w:val="24"/>
          <w:szCs w:val="24"/>
        </w:rPr>
        <w:lastRenderedPageBreak/>
        <w:t>temporary financing is done on a commercial property, such as a hotel, office or apartment building.</w:t>
      </w:r>
      <w:r w:rsidR="0057749C">
        <w:rPr>
          <w:rFonts w:eastAsia="Times New Roman" w:cs="Segoe UI"/>
          <w:color w:val="000000"/>
          <w:sz w:val="24"/>
          <w:szCs w:val="24"/>
        </w:rPr>
        <w:t xml:space="preserve"> </w:t>
      </w:r>
      <w:r w:rsidR="0057749C" w:rsidRPr="00351790">
        <w:rPr>
          <w:rFonts w:eastAsia="Times New Roman" w:cs="Segoe UI"/>
          <w:color w:val="000000"/>
          <w:sz w:val="24"/>
          <w:szCs w:val="24"/>
        </w:rPr>
        <w:t xml:space="preserve">A "bridge loan" </w:t>
      </w:r>
      <w:r w:rsidR="0057749C">
        <w:rPr>
          <w:rFonts w:eastAsia="Times New Roman" w:cs="Segoe UI"/>
          <w:color w:val="000000"/>
          <w:sz w:val="24"/>
          <w:szCs w:val="24"/>
        </w:rPr>
        <w:t>puts financing</w:t>
      </w:r>
      <w:r w:rsidR="0057749C" w:rsidRPr="00351790">
        <w:rPr>
          <w:rFonts w:eastAsia="Times New Roman" w:cs="Segoe UI"/>
          <w:color w:val="000000"/>
          <w:sz w:val="24"/>
          <w:szCs w:val="24"/>
        </w:rPr>
        <w:t xml:space="preserve"> in place while a property is improved or rehabbed, or while an income history is established that can allow the owner to secure permanent financing at more favorable terms.</w:t>
      </w:r>
    </w:p>
    <w:p w:rsidR="000A5DAD" w:rsidRDefault="000A5DAD" w:rsidP="00D60F1E">
      <w:pPr>
        <w:shd w:val="clear" w:color="auto" w:fill="FFFFFF"/>
        <w:spacing w:line="264" w:lineRule="auto"/>
        <w:rPr>
          <w:rFonts w:eastAsia="Times New Roman" w:cs="Segoe UI"/>
          <w:color w:val="000000"/>
          <w:sz w:val="24"/>
          <w:szCs w:val="24"/>
        </w:rPr>
      </w:pPr>
      <w:r w:rsidRPr="00351790">
        <w:rPr>
          <w:rFonts w:eastAsia="Times New Roman" w:cs="Segoe UI"/>
          <w:color w:val="000000"/>
          <w:sz w:val="24"/>
          <w:szCs w:val="24"/>
        </w:rPr>
        <w:t>When you</w:t>
      </w:r>
      <w:r w:rsidR="00ED0117">
        <w:rPr>
          <w:rFonts w:eastAsia="Times New Roman" w:cs="Segoe UI"/>
          <w:color w:val="000000"/>
          <w:sz w:val="24"/>
          <w:szCs w:val="24"/>
        </w:rPr>
        <w:t xml:space="preserve"> invest in bridge loans,</w:t>
      </w:r>
      <w:r w:rsidRPr="00351790">
        <w:rPr>
          <w:rFonts w:eastAsia="Times New Roman" w:cs="Segoe UI"/>
          <w:color w:val="000000"/>
          <w:sz w:val="24"/>
          <w:szCs w:val="24"/>
        </w:rPr>
        <w:t xml:space="preserve"> you are technically a </w:t>
      </w:r>
      <w:r>
        <w:rPr>
          <w:rFonts w:eastAsia="Times New Roman" w:cs="Segoe UI"/>
          <w:color w:val="000000"/>
          <w:sz w:val="24"/>
          <w:szCs w:val="24"/>
        </w:rPr>
        <w:t>"private lender</w:t>
      </w:r>
      <w:r w:rsidR="0057749C">
        <w:rPr>
          <w:rFonts w:eastAsia="Times New Roman" w:cs="Segoe UI"/>
          <w:color w:val="000000"/>
          <w:sz w:val="24"/>
          <w:szCs w:val="24"/>
        </w:rPr>
        <w:t>,</w:t>
      </w:r>
      <w:r>
        <w:rPr>
          <w:rFonts w:eastAsia="Times New Roman" w:cs="Segoe UI"/>
          <w:color w:val="000000"/>
          <w:sz w:val="24"/>
          <w:szCs w:val="24"/>
        </w:rPr>
        <w:t>"</w:t>
      </w:r>
      <w:r w:rsidR="0057749C">
        <w:rPr>
          <w:rFonts w:eastAsia="Times New Roman" w:cs="Segoe UI"/>
          <w:color w:val="000000"/>
          <w:sz w:val="24"/>
          <w:szCs w:val="24"/>
        </w:rPr>
        <w:t xml:space="preserve"> rather than an investor.</w:t>
      </w:r>
      <w:r>
        <w:rPr>
          <w:rFonts w:eastAsia="Times New Roman" w:cs="Segoe UI"/>
          <w:color w:val="000000"/>
          <w:sz w:val="24"/>
          <w:szCs w:val="24"/>
        </w:rPr>
        <w:t xml:space="preserve"> </w:t>
      </w:r>
      <w:r w:rsidR="00ED0117">
        <w:rPr>
          <w:rFonts w:eastAsia="Times New Roman" w:cs="Segoe UI"/>
          <w:color w:val="000000"/>
          <w:sz w:val="24"/>
          <w:szCs w:val="24"/>
        </w:rPr>
        <w:t>There are multiple</w:t>
      </w:r>
      <w:r w:rsidRPr="00351790">
        <w:rPr>
          <w:rFonts w:eastAsia="Times New Roman" w:cs="Segoe UI"/>
          <w:color w:val="000000"/>
          <w:sz w:val="24"/>
          <w:szCs w:val="24"/>
        </w:rPr>
        <w:t xml:space="preserve"> opportunities </w:t>
      </w:r>
      <w:r>
        <w:rPr>
          <w:rFonts w:eastAsia="Times New Roman" w:cs="Segoe UI"/>
          <w:color w:val="000000"/>
          <w:sz w:val="24"/>
          <w:szCs w:val="24"/>
        </w:rPr>
        <w:t>for private lenders, from short-</w:t>
      </w:r>
      <w:r w:rsidRPr="00351790">
        <w:rPr>
          <w:rFonts w:eastAsia="Times New Roman" w:cs="Segoe UI"/>
          <w:color w:val="000000"/>
          <w:sz w:val="24"/>
          <w:szCs w:val="24"/>
        </w:rPr>
        <w:t>term first deeds of trust</w:t>
      </w:r>
      <w:r w:rsidR="00ED0117">
        <w:rPr>
          <w:rFonts w:eastAsia="Times New Roman" w:cs="Segoe UI"/>
          <w:color w:val="000000"/>
          <w:sz w:val="24"/>
          <w:szCs w:val="24"/>
        </w:rPr>
        <w:t xml:space="preserve"> (often one year term)</w:t>
      </w:r>
      <w:r>
        <w:rPr>
          <w:rFonts w:eastAsia="Times New Roman" w:cs="Segoe UI"/>
          <w:color w:val="000000"/>
          <w:sz w:val="24"/>
          <w:szCs w:val="24"/>
        </w:rPr>
        <w:t>,</w:t>
      </w:r>
      <w:r w:rsidRPr="00351790">
        <w:rPr>
          <w:rFonts w:eastAsia="Times New Roman" w:cs="Segoe UI"/>
          <w:color w:val="000000"/>
          <w:sz w:val="24"/>
          <w:szCs w:val="24"/>
        </w:rPr>
        <w:t> to bridge lo</w:t>
      </w:r>
      <w:r>
        <w:rPr>
          <w:rFonts w:eastAsia="Times New Roman" w:cs="Segoe UI"/>
          <w:color w:val="000000"/>
          <w:sz w:val="24"/>
          <w:szCs w:val="24"/>
        </w:rPr>
        <w:t>an funds, which require longer terms</w:t>
      </w:r>
      <w:r w:rsidR="0057749C">
        <w:rPr>
          <w:rFonts w:eastAsia="Times New Roman" w:cs="Segoe UI"/>
          <w:color w:val="000000"/>
          <w:sz w:val="24"/>
          <w:szCs w:val="24"/>
        </w:rPr>
        <w:t>,</w:t>
      </w:r>
      <w:r>
        <w:rPr>
          <w:rFonts w:eastAsia="Times New Roman" w:cs="Segoe UI"/>
          <w:color w:val="000000"/>
          <w:sz w:val="24"/>
          <w:szCs w:val="24"/>
        </w:rPr>
        <w:t xml:space="preserve"> yet off</w:t>
      </w:r>
      <w:r w:rsidR="00ED0117">
        <w:rPr>
          <w:rFonts w:eastAsia="Times New Roman" w:cs="Segoe UI"/>
          <w:color w:val="000000"/>
          <w:sz w:val="24"/>
          <w:szCs w:val="24"/>
        </w:rPr>
        <w:t>er higher returns. (B</w:t>
      </w:r>
      <w:r>
        <w:rPr>
          <w:rFonts w:eastAsia="Times New Roman" w:cs="Segoe UI"/>
          <w:color w:val="000000"/>
          <w:sz w:val="24"/>
          <w:szCs w:val="24"/>
        </w:rPr>
        <w:t>ridge loan funds are</w:t>
      </w:r>
      <w:r w:rsidRPr="00351790">
        <w:rPr>
          <w:rFonts w:eastAsia="Times New Roman" w:cs="Segoe UI"/>
          <w:color w:val="000000"/>
          <w:sz w:val="24"/>
          <w:szCs w:val="24"/>
        </w:rPr>
        <w:t xml:space="preserve"> available to accredited investors only</w:t>
      </w:r>
      <w:r>
        <w:rPr>
          <w:rFonts w:eastAsia="Times New Roman" w:cs="Segoe UI"/>
          <w:color w:val="000000"/>
          <w:sz w:val="24"/>
          <w:szCs w:val="24"/>
        </w:rPr>
        <w:t xml:space="preserve">, </w:t>
      </w:r>
      <w:r>
        <w:rPr>
          <w:sz w:val="24"/>
          <w:szCs w:val="24"/>
        </w:rPr>
        <w:t>with one million dollars in net worth, not counting their residence, or $250k annual income/$300k for couples.)</w:t>
      </w:r>
    </w:p>
    <w:p w:rsidR="000A5DAD" w:rsidRPr="000A5DAD" w:rsidRDefault="000A5DAD" w:rsidP="00D60F1E">
      <w:pPr>
        <w:shd w:val="clear" w:color="auto" w:fill="FFFFFF"/>
        <w:spacing w:line="264" w:lineRule="auto"/>
        <w:rPr>
          <w:rFonts w:eastAsia="Times New Roman" w:cs="Segoe UI"/>
          <w:color w:val="000000"/>
          <w:sz w:val="24"/>
          <w:szCs w:val="24"/>
        </w:rPr>
      </w:pPr>
      <w:r w:rsidRPr="00351790">
        <w:rPr>
          <w:rFonts w:eastAsia="Times New Roman" w:cs="Segoe UI"/>
          <w:color w:val="000000"/>
          <w:sz w:val="24"/>
          <w:szCs w:val="24"/>
        </w:rPr>
        <w:t xml:space="preserve">Want more cash flow? Our clients who </w:t>
      </w:r>
      <w:r>
        <w:rPr>
          <w:rFonts w:eastAsia="Times New Roman" w:cs="Segoe UI"/>
          <w:color w:val="000000"/>
          <w:sz w:val="24"/>
          <w:szCs w:val="24"/>
        </w:rPr>
        <w:t>become</w:t>
      </w:r>
      <w:r w:rsidRPr="00351790">
        <w:rPr>
          <w:rFonts w:eastAsia="Times New Roman" w:cs="Segoe UI"/>
          <w:color w:val="000000"/>
          <w:sz w:val="24"/>
          <w:szCs w:val="24"/>
        </w:rPr>
        <w:t xml:space="preserve"> private lenders earn at least 7% annually, and </w:t>
      </w:r>
      <w:r w:rsidR="00EA423A">
        <w:rPr>
          <w:rFonts w:eastAsia="Times New Roman" w:cs="Segoe UI"/>
          <w:color w:val="000000"/>
          <w:sz w:val="24"/>
          <w:szCs w:val="24"/>
        </w:rPr>
        <w:t xml:space="preserve">yes, you can use a </w:t>
      </w:r>
      <w:r w:rsidR="00EA423A" w:rsidRPr="00ED0117">
        <w:rPr>
          <w:rFonts w:eastAsia="Times New Roman" w:cs="Segoe UI"/>
          <w:sz w:val="24"/>
          <w:szCs w:val="24"/>
        </w:rPr>
        <w:t>self-directed IRA</w:t>
      </w:r>
      <w:r w:rsidR="00EA423A">
        <w:rPr>
          <w:rFonts w:eastAsia="Times New Roman" w:cs="Segoe UI"/>
          <w:color w:val="000000"/>
          <w:sz w:val="24"/>
          <w:szCs w:val="24"/>
        </w:rPr>
        <w:t xml:space="preserve">. </w:t>
      </w:r>
      <w:r w:rsidR="00EA423A" w:rsidRPr="00351790">
        <w:rPr>
          <w:rFonts w:eastAsia="Times New Roman" w:cs="Segoe UI"/>
          <w:color w:val="000000"/>
          <w:sz w:val="24"/>
          <w:szCs w:val="24"/>
        </w:rPr>
        <w:t xml:space="preserve">If you have lazy assets and would like monthly checks, </w:t>
      </w:r>
      <w:r w:rsidR="00ED0117">
        <w:t xml:space="preserve">let </w:t>
      </w:r>
      <w:r w:rsidR="00C468EC">
        <w:t>us</w:t>
      </w:r>
      <w:r w:rsidR="00ED0117">
        <w:t xml:space="preserve"> know you'd like to put your dollars to work!</w:t>
      </w:r>
      <w:r w:rsidR="00EA423A" w:rsidRPr="00351790">
        <w:rPr>
          <w:rFonts w:eastAsia="Times New Roman" w:cs="Segoe UI"/>
          <w:color w:val="000000"/>
          <w:sz w:val="24"/>
          <w:szCs w:val="24"/>
        </w:rPr>
        <w:t xml:space="preserve"> </w:t>
      </w:r>
    </w:p>
    <w:p w:rsidR="00080A5E" w:rsidRDefault="00F863B8" w:rsidP="00D60F1E">
      <w:pPr>
        <w:spacing w:line="264" w:lineRule="auto"/>
        <w:rPr>
          <w:sz w:val="24"/>
          <w:szCs w:val="24"/>
        </w:rPr>
      </w:pPr>
      <w:r>
        <w:rPr>
          <w:b/>
          <w:noProof/>
          <w:sz w:val="24"/>
          <w:szCs w:val="24"/>
        </w:rPr>
        <w:drawing>
          <wp:anchor distT="0" distB="0" distL="114300" distR="114300" simplePos="0" relativeHeight="251665408" behindDoc="0" locked="0" layoutInCell="1" allowOverlap="1">
            <wp:simplePos x="0" y="0"/>
            <wp:positionH relativeFrom="column">
              <wp:posOffset>-9525</wp:posOffset>
            </wp:positionH>
            <wp:positionV relativeFrom="paragraph">
              <wp:posOffset>57785</wp:posOffset>
            </wp:positionV>
            <wp:extent cx="2133600" cy="2838450"/>
            <wp:effectExtent l="19050" t="0" r="0" b="0"/>
            <wp:wrapSquare wrapText="bothSides"/>
            <wp:docPr id="8" name="Picture 4" descr="real-estate-equ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estate-equity.jpg"/>
                    <pic:cNvPicPr/>
                  </pic:nvPicPr>
                  <pic:blipFill>
                    <a:blip r:embed="rId10" cstate="print"/>
                    <a:stretch>
                      <a:fillRect/>
                    </a:stretch>
                  </pic:blipFill>
                  <pic:spPr>
                    <a:xfrm>
                      <a:off x="0" y="0"/>
                      <a:ext cx="2133600" cy="2838450"/>
                    </a:xfrm>
                    <a:prstGeom prst="rect">
                      <a:avLst/>
                    </a:prstGeom>
                  </pic:spPr>
                </pic:pic>
              </a:graphicData>
            </a:graphic>
          </wp:anchor>
        </w:drawing>
      </w:r>
      <w:r w:rsidR="000A5DAD">
        <w:rPr>
          <w:b/>
          <w:sz w:val="24"/>
          <w:szCs w:val="24"/>
        </w:rPr>
        <w:t>4</w:t>
      </w:r>
      <w:r w:rsidR="00080A5E" w:rsidRPr="00273F49">
        <w:rPr>
          <w:b/>
          <w:sz w:val="24"/>
          <w:szCs w:val="24"/>
        </w:rPr>
        <w:t>. Apartment Buildings.</w:t>
      </w:r>
      <w:r w:rsidR="00273F49">
        <w:rPr>
          <w:sz w:val="24"/>
          <w:szCs w:val="24"/>
        </w:rPr>
        <w:t xml:space="preserve"> Perhaps the "gold standard" of </w:t>
      </w:r>
      <w:r w:rsidR="006C0C8F">
        <w:rPr>
          <w:sz w:val="24"/>
          <w:szCs w:val="24"/>
        </w:rPr>
        <w:t xml:space="preserve">real estate investments, </w:t>
      </w:r>
      <w:r w:rsidR="0068449C">
        <w:rPr>
          <w:sz w:val="24"/>
          <w:szCs w:val="24"/>
        </w:rPr>
        <w:t xml:space="preserve">multi-family </w:t>
      </w:r>
      <w:r w:rsidR="006C0C8F">
        <w:rPr>
          <w:sz w:val="24"/>
          <w:szCs w:val="24"/>
        </w:rPr>
        <w:t>apartment building</w:t>
      </w:r>
      <w:r w:rsidR="003C4F13">
        <w:rPr>
          <w:sz w:val="24"/>
          <w:szCs w:val="24"/>
        </w:rPr>
        <w:t>s typically produce higher returns than</w:t>
      </w:r>
      <w:r w:rsidR="0068449C">
        <w:rPr>
          <w:sz w:val="24"/>
          <w:szCs w:val="24"/>
        </w:rPr>
        <w:t xml:space="preserve"> rental homes</w:t>
      </w:r>
      <w:r w:rsidR="003C4F13">
        <w:rPr>
          <w:sz w:val="24"/>
          <w:szCs w:val="24"/>
        </w:rPr>
        <w:t>. A well-managed apartment building i</w:t>
      </w:r>
      <w:r w:rsidR="006C0C8F">
        <w:rPr>
          <w:sz w:val="24"/>
          <w:szCs w:val="24"/>
        </w:rPr>
        <w:t>n a desirable area can generate low double-digit returns</w:t>
      </w:r>
      <w:r w:rsidR="00596BA4">
        <w:rPr>
          <w:sz w:val="24"/>
          <w:szCs w:val="24"/>
        </w:rPr>
        <w:t xml:space="preserve"> consistently</w:t>
      </w:r>
      <w:r w:rsidR="006C0C8F">
        <w:rPr>
          <w:sz w:val="24"/>
          <w:szCs w:val="24"/>
        </w:rPr>
        <w:t>, plus nice tax advantages and the potential for future appreciation!</w:t>
      </w:r>
    </w:p>
    <w:p w:rsidR="006C0C8F" w:rsidRDefault="006C0C8F" w:rsidP="00D60F1E">
      <w:pPr>
        <w:spacing w:line="264" w:lineRule="auto"/>
        <w:rPr>
          <w:sz w:val="24"/>
          <w:szCs w:val="24"/>
        </w:rPr>
      </w:pPr>
      <w:r>
        <w:rPr>
          <w:sz w:val="24"/>
          <w:szCs w:val="24"/>
        </w:rPr>
        <w:t>The downside of apartment buildings is that it's not a beginner's game. There can be significant financial investment</w:t>
      </w:r>
      <w:r w:rsidR="00596BA4">
        <w:rPr>
          <w:sz w:val="24"/>
          <w:szCs w:val="24"/>
        </w:rPr>
        <w:t>,</w:t>
      </w:r>
      <w:r>
        <w:rPr>
          <w:sz w:val="24"/>
          <w:szCs w:val="24"/>
        </w:rPr>
        <w:t xml:space="preserve"> plus managerial experience required to do it well. Done poorly, yo</w:t>
      </w:r>
      <w:r w:rsidR="00596BA4">
        <w:rPr>
          <w:sz w:val="24"/>
          <w:szCs w:val="24"/>
        </w:rPr>
        <w:t xml:space="preserve">u can end up losing money </w:t>
      </w:r>
      <w:r w:rsidR="006744E4">
        <w:rPr>
          <w:sz w:val="24"/>
          <w:szCs w:val="24"/>
        </w:rPr>
        <w:t>and/</w:t>
      </w:r>
      <w:r w:rsidR="00596BA4">
        <w:rPr>
          <w:sz w:val="24"/>
          <w:szCs w:val="24"/>
        </w:rPr>
        <w:t xml:space="preserve">or dealing with </w:t>
      </w:r>
      <w:r>
        <w:rPr>
          <w:sz w:val="24"/>
          <w:szCs w:val="24"/>
        </w:rPr>
        <w:t>nightmare tenants</w:t>
      </w:r>
      <w:r w:rsidR="00E80F9F">
        <w:rPr>
          <w:sz w:val="24"/>
          <w:szCs w:val="24"/>
        </w:rPr>
        <w:t xml:space="preserve"> or lawsuits</w:t>
      </w:r>
      <w:r w:rsidR="006744E4">
        <w:rPr>
          <w:sz w:val="24"/>
          <w:szCs w:val="24"/>
        </w:rPr>
        <w:t>.</w:t>
      </w:r>
    </w:p>
    <w:p w:rsidR="003C4F13" w:rsidRDefault="000A5DAD" w:rsidP="00D60F1E">
      <w:pPr>
        <w:spacing w:line="264" w:lineRule="auto"/>
        <w:rPr>
          <w:sz w:val="24"/>
          <w:szCs w:val="24"/>
        </w:rPr>
      </w:pPr>
      <w:r>
        <w:rPr>
          <w:b/>
          <w:sz w:val="24"/>
          <w:szCs w:val="24"/>
        </w:rPr>
        <w:t>5</w:t>
      </w:r>
      <w:r w:rsidR="006C0C8F" w:rsidRPr="003C4F13">
        <w:rPr>
          <w:b/>
          <w:sz w:val="24"/>
          <w:szCs w:val="24"/>
        </w:rPr>
        <w:t>. Real Estate Equity Investing.</w:t>
      </w:r>
      <w:r w:rsidR="006C0C8F">
        <w:rPr>
          <w:sz w:val="24"/>
          <w:szCs w:val="24"/>
        </w:rPr>
        <w:t xml:space="preserve"> </w:t>
      </w:r>
      <w:r w:rsidR="00E80F9F">
        <w:rPr>
          <w:sz w:val="24"/>
          <w:szCs w:val="24"/>
        </w:rPr>
        <w:t>We can make referrals to a</w:t>
      </w:r>
      <w:r w:rsidR="006C0C8F">
        <w:rPr>
          <w:sz w:val="24"/>
          <w:szCs w:val="24"/>
        </w:rPr>
        <w:t xml:space="preserve"> company </w:t>
      </w:r>
      <w:r w:rsidR="006744E4">
        <w:rPr>
          <w:sz w:val="24"/>
          <w:szCs w:val="24"/>
        </w:rPr>
        <w:t xml:space="preserve">with an </w:t>
      </w:r>
      <w:r w:rsidR="00E80F9F">
        <w:rPr>
          <w:sz w:val="24"/>
          <w:szCs w:val="24"/>
        </w:rPr>
        <w:t xml:space="preserve">excellent track record of </w:t>
      </w:r>
      <w:r w:rsidR="006C0C8F">
        <w:rPr>
          <w:sz w:val="24"/>
          <w:szCs w:val="24"/>
        </w:rPr>
        <w:t xml:space="preserve">happy clients </w:t>
      </w:r>
      <w:r w:rsidR="00E80F9F">
        <w:rPr>
          <w:sz w:val="24"/>
          <w:szCs w:val="24"/>
        </w:rPr>
        <w:t xml:space="preserve">that </w:t>
      </w:r>
      <w:r w:rsidR="006C0C8F">
        <w:rPr>
          <w:sz w:val="24"/>
          <w:szCs w:val="24"/>
        </w:rPr>
        <w:t xml:space="preserve">offers the upsides of investing in apartment buildings </w:t>
      </w:r>
      <w:r w:rsidR="006C0C8F" w:rsidRPr="00C938B7">
        <w:rPr>
          <w:i/>
          <w:sz w:val="24"/>
          <w:szCs w:val="24"/>
        </w:rPr>
        <w:t>without</w:t>
      </w:r>
      <w:r w:rsidR="006C0C8F">
        <w:rPr>
          <w:sz w:val="24"/>
          <w:szCs w:val="24"/>
        </w:rPr>
        <w:t xml:space="preserve"> the burdens of </w:t>
      </w:r>
      <w:r w:rsidR="003C4F13">
        <w:rPr>
          <w:sz w:val="24"/>
          <w:szCs w:val="24"/>
        </w:rPr>
        <w:t xml:space="preserve">selecting, purchasing and </w:t>
      </w:r>
      <w:r w:rsidR="006C0C8F">
        <w:rPr>
          <w:sz w:val="24"/>
          <w:szCs w:val="24"/>
        </w:rPr>
        <w:t>managing</w:t>
      </w:r>
      <w:r w:rsidR="003C4F13">
        <w:rPr>
          <w:sz w:val="24"/>
          <w:szCs w:val="24"/>
        </w:rPr>
        <w:t xml:space="preserve"> them. </w:t>
      </w:r>
      <w:r w:rsidR="00C938B7">
        <w:rPr>
          <w:sz w:val="24"/>
          <w:szCs w:val="24"/>
        </w:rPr>
        <w:t xml:space="preserve">They offer investors a fractional share of equity, along with </w:t>
      </w:r>
      <w:r w:rsidR="006744E4">
        <w:rPr>
          <w:sz w:val="24"/>
          <w:szCs w:val="24"/>
        </w:rPr>
        <w:t xml:space="preserve">healthy </w:t>
      </w:r>
      <w:r w:rsidR="00C938B7">
        <w:rPr>
          <w:sz w:val="24"/>
          <w:szCs w:val="24"/>
        </w:rPr>
        <w:t>cash flow and a plan that puts their initial investment back in their pocket by the fourth year... while still maintain</w:t>
      </w:r>
      <w:r w:rsidR="006744E4">
        <w:rPr>
          <w:sz w:val="24"/>
          <w:szCs w:val="24"/>
        </w:rPr>
        <w:t xml:space="preserve">ing an </w:t>
      </w:r>
      <w:r w:rsidR="00C938B7">
        <w:rPr>
          <w:sz w:val="24"/>
          <w:szCs w:val="24"/>
        </w:rPr>
        <w:t>equity</w:t>
      </w:r>
      <w:r w:rsidR="006744E4">
        <w:rPr>
          <w:sz w:val="24"/>
          <w:szCs w:val="24"/>
        </w:rPr>
        <w:t xml:space="preserve"> position</w:t>
      </w:r>
      <w:r w:rsidR="00C938B7">
        <w:rPr>
          <w:sz w:val="24"/>
          <w:szCs w:val="24"/>
        </w:rPr>
        <w:t xml:space="preserve"> and continued cash flow!</w:t>
      </w:r>
      <w:r w:rsidR="00AE5043">
        <w:rPr>
          <w:sz w:val="24"/>
          <w:szCs w:val="24"/>
        </w:rPr>
        <w:t xml:space="preserve"> </w:t>
      </w:r>
    </w:p>
    <w:p w:rsidR="006C0C8F" w:rsidRPr="003C4F13" w:rsidRDefault="00343862" w:rsidP="00D60F1E">
      <w:pPr>
        <w:spacing w:line="264" w:lineRule="auto"/>
        <w:rPr>
          <w:b/>
          <w:caps/>
          <w:sz w:val="24"/>
          <w:szCs w:val="24"/>
        </w:rPr>
      </w:pPr>
      <w:r>
        <w:rPr>
          <w:sz w:val="24"/>
          <w:szCs w:val="24"/>
        </w:rPr>
        <w:t>This company works with</w:t>
      </w:r>
      <w:r w:rsidR="003C4F13">
        <w:rPr>
          <w:sz w:val="24"/>
          <w:szCs w:val="24"/>
        </w:rPr>
        <w:t xml:space="preserve"> accr</w:t>
      </w:r>
      <w:r>
        <w:rPr>
          <w:sz w:val="24"/>
          <w:szCs w:val="24"/>
        </w:rPr>
        <w:t>edited investors only</w:t>
      </w:r>
      <w:r w:rsidR="003C4F13">
        <w:rPr>
          <w:sz w:val="24"/>
          <w:szCs w:val="24"/>
        </w:rPr>
        <w:t xml:space="preserve">, </w:t>
      </w:r>
      <w:r>
        <w:rPr>
          <w:sz w:val="24"/>
          <w:szCs w:val="24"/>
        </w:rPr>
        <w:t xml:space="preserve">and if you are </w:t>
      </w:r>
      <w:r w:rsidR="00E80F9F">
        <w:rPr>
          <w:sz w:val="24"/>
          <w:szCs w:val="24"/>
        </w:rPr>
        <w:t xml:space="preserve">qualified, </w:t>
      </w:r>
      <w:r w:rsidR="003C4F13">
        <w:rPr>
          <w:sz w:val="24"/>
          <w:szCs w:val="24"/>
        </w:rPr>
        <w:t>we'd be happy to get you further information on request. (</w:t>
      </w:r>
      <w:hyperlink r:id="rId11" w:history="1">
        <w:r w:rsidR="00E80F9F">
          <w:rPr>
            <w:rStyle w:val="Hyperlink"/>
            <w:sz w:val="24"/>
            <w:szCs w:val="24"/>
          </w:rPr>
          <w:t>Ask us</w:t>
        </w:r>
        <w:r w:rsidR="003C4F13" w:rsidRPr="0068449C">
          <w:rPr>
            <w:rStyle w:val="Hyperlink"/>
            <w:sz w:val="24"/>
            <w:szCs w:val="24"/>
          </w:rPr>
          <w:t xml:space="preserve"> about "real estate equity investing"</w:t>
        </w:r>
      </w:hyperlink>
      <w:r>
        <w:rPr>
          <w:sz w:val="24"/>
          <w:szCs w:val="24"/>
        </w:rPr>
        <w:t>.)</w:t>
      </w:r>
    </w:p>
    <w:p w:rsidR="000B21B4" w:rsidRDefault="000A5DAD" w:rsidP="00D60F1E">
      <w:pPr>
        <w:spacing w:line="264" w:lineRule="auto"/>
        <w:rPr>
          <w:sz w:val="24"/>
          <w:szCs w:val="24"/>
        </w:rPr>
      </w:pPr>
      <w:r>
        <w:rPr>
          <w:b/>
          <w:sz w:val="24"/>
          <w:szCs w:val="24"/>
        </w:rPr>
        <w:t>6</w:t>
      </w:r>
      <w:r w:rsidR="000B21B4" w:rsidRPr="00351790">
        <w:rPr>
          <w:b/>
          <w:sz w:val="24"/>
          <w:szCs w:val="24"/>
        </w:rPr>
        <w:t>. "Flipping" Homes.</w:t>
      </w:r>
      <w:r w:rsidR="000B21B4">
        <w:rPr>
          <w:sz w:val="24"/>
          <w:szCs w:val="24"/>
        </w:rPr>
        <w:t xml:space="preserve"> In spite of the popularity of cable TV shows that make this</w:t>
      </w:r>
      <w:r w:rsidR="00801E78">
        <w:rPr>
          <w:sz w:val="24"/>
          <w:szCs w:val="24"/>
        </w:rPr>
        <w:t xml:space="preserve"> look easy, it's not! </w:t>
      </w:r>
      <w:r w:rsidR="004F5A81">
        <w:rPr>
          <w:sz w:val="24"/>
          <w:szCs w:val="24"/>
        </w:rPr>
        <w:t>I</w:t>
      </w:r>
      <w:r w:rsidR="000B21B4">
        <w:rPr>
          <w:sz w:val="24"/>
          <w:szCs w:val="24"/>
        </w:rPr>
        <w:t xml:space="preserve">t's trickier and less profitable than you think. </w:t>
      </w:r>
      <w:r w:rsidR="009F280C">
        <w:rPr>
          <w:sz w:val="24"/>
          <w:szCs w:val="24"/>
        </w:rPr>
        <w:t>Quality contractors aren't</w:t>
      </w:r>
      <w:r w:rsidR="000B21B4">
        <w:rPr>
          <w:sz w:val="24"/>
          <w:szCs w:val="24"/>
        </w:rPr>
        <w:t xml:space="preserve"> cheap, </w:t>
      </w:r>
      <w:r>
        <w:rPr>
          <w:sz w:val="24"/>
          <w:szCs w:val="24"/>
        </w:rPr>
        <w:t>and if you do</w:t>
      </w:r>
      <w:r w:rsidR="000B21B4">
        <w:rPr>
          <w:sz w:val="24"/>
          <w:szCs w:val="24"/>
        </w:rPr>
        <w:t xml:space="preserve"> the work yourself, you have to f</w:t>
      </w:r>
      <w:r w:rsidR="009F280C">
        <w:rPr>
          <w:sz w:val="24"/>
          <w:szCs w:val="24"/>
        </w:rPr>
        <w:t>actor in the value of your time</w:t>
      </w:r>
      <w:r>
        <w:rPr>
          <w:sz w:val="24"/>
          <w:szCs w:val="24"/>
        </w:rPr>
        <w:t>.</w:t>
      </w:r>
      <w:r w:rsidR="009F280C">
        <w:rPr>
          <w:sz w:val="24"/>
          <w:szCs w:val="24"/>
        </w:rPr>
        <w:t xml:space="preserve"> T</w:t>
      </w:r>
      <w:r w:rsidR="000B21B4">
        <w:rPr>
          <w:sz w:val="24"/>
          <w:szCs w:val="24"/>
        </w:rPr>
        <w:t>here can be big risks involved</w:t>
      </w:r>
      <w:r w:rsidR="009F280C">
        <w:rPr>
          <w:sz w:val="24"/>
          <w:szCs w:val="24"/>
        </w:rPr>
        <w:t xml:space="preserve">, as a dip in the market </w:t>
      </w:r>
      <w:r w:rsidR="000B21B4">
        <w:rPr>
          <w:sz w:val="24"/>
          <w:szCs w:val="24"/>
        </w:rPr>
        <w:t>can wipe out your profits, and your money has a cost</w:t>
      </w:r>
      <w:r w:rsidR="009F280C">
        <w:rPr>
          <w:sz w:val="24"/>
          <w:szCs w:val="24"/>
        </w:rPr>
        <w:t xml:space="preserve">, which is ignored by misleading </w:t>
      </w:r>
      <w:r w:rsidR="00801E78">
        <w:rPr>
          <w:sz w:val="24"/>
          <w:szCs w:val="24"/>
        </w:rPr>
        <w:t>"</w:t>
      </w:r>
      <w:r w:rsidR="009F280C">
        <w:rPr>
          <w:sz w:val="24"/>
          <w:szCs w:val="24"/>
        </w:rPr>
        <w:t>reality</w:t>
      </w:r>
      <w:r>
        <w:rPr>
          <w:sz w:val="24"/>
          <w:szCs w:val="24"/>
        </w:rPr>
        <w:t xml:space="preserve"> show </w:t>
      </w:r>
      <w:r w:rsidR="00801E78">
        <w:rPr>
          <w:sz w:val="24"/>
          <w:szCs w:val="24"/>
        </w:rPr>
        <w:t>math.</w:t>
      </w:r>
      <w:r w:rsidR="009F280C">
        <w:rPr>
          <w:sz w:val="24"/>
          <w:szCs w:val="24"/>
        </w:rPr>
        <w:t>"</w:t>
      </w:r>
      <w:r w:rsidR="00343B3E">
        <w:rPr>
          <w:sz w:val="24"/>
          <w:szCs w:val="24"/>
        </w:rPr>
        <w:t xml:space="preserve"> </w:t>
      </w:r>
      <w:r w:rsidR="00801E78">
        <w:rPr>
          <w:sz w:val="24"/>
          <w:szCs w:val="24"/>
        </w:rPr>
        <w:t>As former Seattle realtor Kate Phillips notes,</w:t>
      </w:r>
      <w:r w:rsidR="00343B3E">
        <w:rPr>
          <w:sz w:val="24"/>
          <w:szCs w:val="24"/>
        </w:rPr>
        <w:t xml:space="preserve"> </w:t>
      </w:r>
      <w:r>
        <w:rPr>
          <w:sz w:val="24"/>
          <w:szCs w:val="24"/>
        </w:rPr>
        <w:t>TV</w:t>
      </w:r>
      <w:r w:rsidR="000B21B4">
        <w:rPr>
          <w:sz w:val="24"/>
          <w:szCs w:val="24"/>
        </w:rPr>
        <w:t xml:space="preserve"> </w:t>
      </w:r>
      <w:r w:rsidR="000B21B4">
        <w:rPr>
          <w:sz w:val="24"/>
          <w:szCs w:val="24"/>
        </w:rPr>
        <w:lastRenderedPageBreak/>
        <w:t xml:space="preserve">shows </w:t>
      </w:r>
      <w:r w:rsidR="00801E78">
        <w:rPr>
          <w:sz w:val="24"/>
          <w:szCs w:val="24"/>
        </w:rPr>
        <w:t>fail to</w:t>
      </w:r>
      <w:r w:rsidR="000B21B4">
        <w:rPr>
          <w:sz w:val="24"/>
          <w:szCs w:val="24"/>
        </w:rPr>
        <w:t xml:space="preserve"> factor in interest costs, </w:t>
      </w:r>
      <w:r w:rsidR="009F280C">
        <w:rPr>
          <w:sz w:val="24"/>
          <w:szCs w:val="24"/>
        </w:rPr>
        <w:t>lending</w:t>
      </w:r>
      <w:r w:rsidR="000B21B4">
        <w:rPr>
          <w:sz w:val="24"/>
          <w:szCs w:val="24"/>
        </w:rPr>
        <w:t xml:space="preserve"> costs, </w:t>
      </w:r>
      <w:r w:rsidR="009F280C">
        <w:rPr>
          <w:sz w:val="24"/>
          <w:szCs w:val="24"/>
        </w:rPr>
        <w:t xml:space="preserve">or </w:t>
      </w:r>
      <w:r w:rsidR="000B21B4">
        <w:rPr>
          <w:sz w:val="24"/>
          <w:szCs w:val="24"/>
        </w:rPr>
        <w:t>closing costs such as title, escrow</w:t>
      </w:r>
      <w:r w:rsidR="00343B3E">
        <w:rPr>
          <w:sz w:val="24"/>
          <w:szCs w:val="24"/>
        </w:rPr>
        <w:t xml:space="preserve">, so </w:t>
      </w:r>
      <w:r w:rsidR="00434227">
        <w:rPr>
          <w:sz w:val="24"/>
          <w:szCs w:val="24"/>
        </w:rPr>
        <w:t>consider these shows as</w:t>
      </w:r>
      <w:r w:rsidR="00343B3E">
        <w:rPr>
          <w:sz w:val="24"/>
          <w:szCs w:val="24"/>
        </w:rPr>
        <w:t xml:space="preserve"> </w:t>
      </w:r>
      <w:r w:rsidR="00434227">
        <w:rPr>
          <w:sz w:val="24"/>
          <w:szCs w:val="24"/>
        </w:rPr>
        <w:t>entertainment, not factual representations</w:t>
      </w:r>
      <w:r w:rsidR="00E80F9F">
        <w:rPr>
          <w:sz w:val="24"/>
          <w:szCs w:val="24"/>
        </w:rPr>
        <w:t xml:space="preserve"> of investments</w:t>
      </w:r>
      <w:r w:rsidR="00434227">
        <w:rPr>
          <w:sz w:val="24"/>
          <w:szCs w:val="24"/>
        </w:rPr>
        <w:t>.</w:t>
      </w:r>
    </w:p>
    <w:p w:rsidR="00080A5E" w:rsidRPr="006C48AE" w:rsidRDefault="00361FE2" w:rsidP="00D60F1E">
      <w:pPr>
        <w:spacing w:line="264" w:lineRule="auto"/>
        <w:rPr>
          <w:i/>
          <w:sz w:val="24"/>
          <w:szCs w:val="24"/>
        </w:rPr>
      </w:pPr>
      <w:r>
        <w:rPr>
          <w:b/>
          <w:noProof/>
          <w:sz w:val="24"/>
          <w:szCs w:val="24"/>
        </w:rPr>
        <w:drawing>
          <wp:anchor distT="0" distB="0" distL="114300" distR="114300" simplePos="0" relativeHeight="251659264" behindDoc="0" locked="0" layoutInCell="1" allowOverlap="1">
            <wp:simplePos x="0" y="0"/>
            <wp:positionH relativeFrom="column">
              <wp:posOffset>9525</wp:posOffset>
            </wp:positionH>
            <wp:positionV relativeFrom="paragraph">
              <wp:posOffset>58420</wp:posOffset>
            </wp:positionV>
            <wp:extent cx="2943225" cy="1899920"/>
            <wp:effectExtent l="19050" t="19050" r="28575" b="24130"/>
            <wp:wrapSquare wrapText="bothSides"/>
            <wp:docPr id="3" name="Picture 2" descr="real-estate-l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estate-lease.jpg"/>
                    <pic:cNvPicPr/>
                  </pic:nvPicPr>
                  <pic:blipFill>
                    <a:blip r:embed="rId12" cstate="print"/>
                    <a:stretch>
                      <a:fillRect/>
                    </a:stretch>
                  </pic:blipFill>
                  <pic:spPr>
                    <a:xfrm>
                      <a:off x="0" y="0"/>
                      <a:ext cx="2943225" cy="1899920"/>
                    </a:xfrm>
                    <a:prstGeom prst="rect">
                      <a:avLst/>
                    </a:prstGeom>
                    <a:ln>
                      <a:solidFill>
                        <a:schemeClr val="bg1">
                          <a:lumMod val="65000"/>
                        </a:schemeClr>
                      </a:solidFill>
                    </a:ln>
                  </pic:spPr>
                </pic:pic>
              </a:graphicData>
            </a:graphic>
          </wp:anchor>
        </w:drawing>
      </w:r>
      <w:r w:rsidR="000A5DAD">
        <w:rPr>
          <w:b/>
          <w:sz w:val="24"/>
          <w:szCs w:val="24"/>
        </w:rPr>
        <w:t>7</w:t>
      </w:r>
      <w:r w:rsidR="00080A5E" w:rsidRPr="00E918A8">
        <w:rPr>
          <w:b/>
          <w:sz w:val="24"/>
          <w:szCs w:val="24"/>
        </w:rPr>
        <w:t>. Lease-to-own homes.</w:t>
      </w:r>
      <w:r w:rsidR="0087256C" w:rsidRPr="00E918A8">
        <w:rPr>
          <w:b/>
          <w:sz w:val="24"/>
          <w:szCs w:val="24"/>
        </w:rPr>
        <w:t xml:space="preserve"> </w:t>
      </w:r>
      <w:r w:rsidR="006C48AE">
        <w:rPr>
          <w:sz w:val="24"/>
          <w:szCs w:val="24"/>
        </w:rPr>
        <w:t>I</w:t>
      </w:r>
      <w:r w:rsidR="00005348">
        <w:rPr>
          <w:sz w:val="24"/>
          <w:szCs w:val="24"/>
        </w:rPr>
        <w:t xml:space="preserve">nvesting in lease-to-own single family homes </w:t>
      </w:r>
      <w:r w:rsidR="006C48AE">
        <w:rPr>
          <w:sz w:val="24"/>
          <w:szCs w:val="24"/>
        </w:rPr>
        <w:t xml:space="preserve">can be a successful strategy in certain markets, such as those with depressed housing prices. According to </w:t>
      </w:r>
      <w:r w:rsidR="00DE4BDE">
        <w:rPr>
          <w:sz w:val="24"/>
          <w:szCs w:val="24"/>
        </w:rPr>
        <w:t>professional real estate investor,</w:t>
      </w:r>
      <w:r w:rsidR="006C48AE">
        <w:rPr>
          <w:sz w:val="24"/>
          <w:szCs w:val="24"/>
        </w:rPr>
        <w:t xml:space="preserve"> Jimmy Vreeland, lease-to-own strategies offer unique advantages to investors willing to le</w:t>
      </w:r>
      <w:r w:rsidR="00A40275">
        <w:rPr>
          <w:sz w:val="24"/>
          <w:szCs w:val="24"/>
        </w:rPr>
        <w:t>arn how to do it well. Lease-to-own sellers/landlords experience d</w:t>
      </w:r>
      <w:r w:rsidR="006C48AE">
        <w:rPr>
          <w:sz w:val="24"/>
          <w:szCs w:val="24"/>
        </w:rPr>
        <w:t>ecreased management burdens</w:t>
      </w:r>
      <w:r w:rsidR="00A40275">
        <w:rPr>
          <w:sz w:val="24"/>
          <w:szCs w:val="24"/>
        </w:rPr>
        <w:t xml:space="preserve"> because</w:t>
      </w:r>
      <w:r w:rsidR="00343B3E">
        <w:rPr>
          <w:sz w:val="24"/>
          <w:szCs w:val="24"/>
        </w:rPr>
        <w:t xml:space="preserve"> tenants are hopeful buyers </w:t>
      </w:r>
      <w:r w:rsidR="00A40275">
        <w:rPr>
          <w:sz w:val="24"/>
          <w:szCs w:val="24"/>
        </w:rPr>
        <w:t>willing to</w:t>
      </w:r>
      <w:r w:rsidR="00343B3E">
        <w:rPr>
          <w:sz w:val="24"/>
          <w:szCs w:val="24"/>
        </w:rPr>
        <w:t xml:space="preserve"> care </w:t>
      </w:r>
      <w:r w:rsidR="00A40275">
        <w:rPr>
          <w:sz w:val="24"/>
          <w:szCs w:val="24"/>
        </w:rPr>
        <w:t>for</w:t>
      </w:r>
      <w:r w:rsidR="00343B3E">
        <w:rPr>
          <w:sz w:val="24"/>
          <w:szCs w:val="24"/>
        </w:rPr>
        <w:t xml:space="preserve"> </w:t>
      </w:r>
      <w:r w:rsidR="00A40275">
        <w:rPr>
          <w:sz w:val="24"/>
          <w:szCs w:val="24"/>
        </w:rPr>
        <w:t xml:space="preserve">their future </w:t>
      </w:r>
      <w:r w:rsidR="00343B3E">
        <w:rPr>
          <w:sz w:val="24"/>
          <w:szCs w:val="24"/>
        </w:rPr>
        <w:t xml:space="preserve">property </w:t>
      </w:r>
      <w:r w:rsidR="00A40275">
        <w:rPr>
          <w:sz w:val="24"/>
          <w:szCs w:val="24"/>
        </w:rPr>
        <w:t>and assume maintenance tasks themselves.</w:t>
      </w:r>
    </w:p>
    <w:p w:rsidR="00FB7E60" w:rsidRDefault="000A5DAD" w:rsidP="00D60F1E">
      <w:pPr>
        <w:spacing w:line="264" w:lineRule="auto"/>
        <w:rPr>
          <w:sz w:val="24"/>
          <w:szCs w:val="24"/>
        </w:rPr>
      </w:pPr>
      <w:r>
        <w:rPr>
          <w:b/>
          <w:sz w:val="24"/>
          <w:szCs w:val="24"/>
        </w:rPr>
        <w:t xml:space="preserve">8. </w:t>
      </w:r>
      <w:r w:rsidR="00FB7E60" w:rsidRPr="005446F6">
        <w:rPr>
          <w:b/>
          <w:sz w:val="24"/>
          <w:szCs w:val="24"/>
        </w:rPr>
        <w:t>REITs.</w:t>
      </w:r>
      <w:r w:rsidR="005446F6">
        <w:rPr>
          <w:sz w:val="24"/>
          <w:szCs w:val="24"/>
        </w:rPr>
        <w:t xml:space="preserve"> REITs are very popular with investors </w:t>
      </w:r>
      <w:r w:rsidR="00F45D99">
        <w:rPr>
          <w:sz w:val="24"/>
          <w:szCs w:val="24"/>
        </w:rPr>
        <w:t xml:space="preserve">right now </w:t>
      </w:r>
      <w:r w:rsidR="005446F6">
        <w:rPr>
          <w:sz w:val="24"/>
          <w:szCs w:val="24"/>
        </w:rPr>
        <w:t xml:space="preserve">because of </w:t>
      </w:r>
      <w:r w:rsidR="00F45D99">
        <w:rPr>
          <w:sz w:val="24"/>
          <w:szCs w:val="24"/>
        </w:rPr>
        <w:t>recent favorable returns and the</w:t>
      </w:r>
      <w:r w:rsidR="005446F6">
        <w:rPr>
          <w:sz w:val="24"/>
          <w:szCs w:val="24"/>
        </w:rPr>
        <w:t xml:space="preserve"> ease of investment</w:t>
      </w:r>
      <w:r w:rsidR="00F45D99">
        <w:rPr>
          <w:sz w:val="24"/>
          <w:szCs w:val="24"/>
        </w:rPr>
        <w:t>. Most</w:t>
      </w:r>
      <w:r w:rsidR="005446F6">
        <w:rPr>
          <w:sz w:val="24"/>
          <w:szCs w:val="24"/>
        </w:rPr>
        <w:t xml:space="preserve"> function much like a mutual fund or a private equity fund and offer a "hands off" way to invest in real estate. </w:t>
      </w:r>
      <w:r w:rsidR="0053354D">
        <w:rPr>
          <w:sz w:val="24"/>
          <w:szCs w:val="24"/>
        </w:rPr>
        <w:t>However</w:t>
      </w:r>
      <w:r w:rsidR="005446F6">
        <w:rPr>
          <w:sz w:val="24"/>
          <w:szCs w:val="24"/>
        </w:rPr>
        <w:t>, REITs can offer sim</w:t>
      </w:r>
      <w:r w:rsidR="0053354D">
        <w:rPr>
          <w:sz w:val="24"/>
          <w:szCs w:val="24"/>
        </w:rPr>
        <w:t xml:space="preserve">ilar downsides as mutual funds, </w:t>
      </w:r>
      <w:r w:rsidR="00F45D99">
        <w:rPr>
          <w:sz w:val="24"/>
          <w:szCs w:val="24"/>
        </w:rPr>
        <w:t>performing poorly in a down economy</w:t>
      </w:r>
      <w:r w:rsidR="0053354D">
        <w:rPr>
          <w:sz w:val="24"/>
          <w:szCs w:val="24"/>
        </w:rPr>
        <w:t xml:space="preserve">. According to a </w:t>
      </w:r>
      <w:hyperlink r:id="rId13" w:history="1">
        <w:r w:rsidR="0053354D" w:rsidRPr="0053354D">
          <w:rPr>
            <w:rStyle w:val="Hyperlink"/>
            <w:i/>
            <w:sz w:val="24"/>
            <w:szCs w:val="24"/>
          </w:rPr>
          <w:t>New York Times</w:t>
        </w:r>
        <w:r w:rsidR="0053354D" w:rsidRPr="0053354D">
          <w:rPr>
            <w:rStyle w:val="Hyperlink"/>
            <w:sz w:val="24"/>
            <w:szCs w:val="24"/>
          </w:rPr>
          <w:t xml:space="preserve"> article</w:t>
        </w:r>
      </w:hyperlink>
      <w:r w:rsidR="0053354D">
        <w:rPr>
          <w:sz w:val="24"/>
          <w:szCs w:val="24"/>
        </w:rPr>
        <w:t>, during the financial crisis,</w:t>
      </w:r>
      <w:r w:rsidR="00B7283F">
        <w:rPr>
          <w:sz w:val="24"/>
          <w:szCs w:val="24"/>
        </w:rPr>
        <w:t xml:space="preserve"> </w:t>
      </w:r>
      <w:r w:rsidR="00B7283F" w:rsidRPr="00B7283F">
        <w:rPr>
          <w:sz w:val="24"/>
          <w:szCs w:val="24"/>
        </w:rPr>
        <w:t>"</w:t>
      </w:r>
      <w:r w:rsidR="00B7283F" w:rsidRPr="00B7283F">
        <w:rPr>
          <w:rFonts w:cs="Arial"/>
          <w:sz w:val="24"/>
          <w:szCs w:val="24"/>
          <w:shd w:val="clear" w:color="auto" w:fill="FFFFFF"/>
        </w:rPr>
        <w:t>Just as stocks fell fast and furiously, so, too, </w:t>
      </w:r>
      <w:r w:rsidR="00B7283F" w:rsidRPr="00B7283F">
        <w:rPr>
          <w:rStyle w:val="Emphasis"/>
          <w:rFonts w:cs="Arial"/>
          <w:bCs/>
          <w:i w:val="0"/>
          <w:iCs w:val="0"/>
          <w:sz w:val="24"/>
          <w:szCs w:val="24"/>
          <w:shd w:val="clear" w:color="auto" w:fill="FFFFFF"/>
        </w:rPr>
        <w:t>did</w:t>
      </w:r>
      <w:r w:rsidR="00B7283F" w:rsidRPr="00B7283F">
        <w:rPr>
          <w:rStyle w:val="Emphasis"/>
          <w:rFonts w:cs="Arial"/>
          <w:b/>
          <w:bCs/>
          <w:i w:val="0"/>
          <w:iCs w:val="0"/>
          <w:sz w:val="24"/>
          <w:szCs w:val="24"/>
          <w:shd w:val="clear" w:color="auto" w:fill="FFFFFF"/>
        </w:rPr>
        <w:t xml:space="preserve"> </w:t>
      </w:r>
      <w:r w:rsidR="00B7283F" w:rsidRPr="00B7283F">
        <w:rPr>
          <w:rFonts w:cs="Arial"/>
          <w:sz w:val="24"/>
          <w:szCs w:val="24"/>
          <w:shd w:val="clear" w:color="auto" w:fill="FFFFFF"/>
        </w:rPr>
        <w:t>most </w:t>
      </w:r>
      <w:r w:rsidR="00B7283F" w:rsidRPr="00B7283F">
        <w:rPr>
          <w:rStyle w:val="Emphasis"/>
          <w:rFonts w:cs="Arial"/>
          <w:bCs/>
          <w:i w:val="0"/>
          <w:iCs w:val="0"/>
          <w:sz w:val="24"/>
          <w:szCs w:val="24"/>
          <w:shd w:val="clear" w:color="auto" w:fill="FFFFFF"/>
        </w:rPr>
        <w:t>REIT</w:t>
      </w:r>
      <w:r w:rsidR="00B7283F" w:rsidRPr="00B7283F">
        <w:rPr>
          <w:rFonts w:cs="Arial"/>
          <w:sz w:val="24"/>
          <w:szCs w:val="24"/>
          <w:shd w:val="clear" w:color="auto" w:fill="FFFFFF"/>
        </w:rPr>
        <w:t> shares."</w:t>
      </w:r>
      <w:r w:rsidR="00B7283F">
        <w:rPr>
          <w:rFonts w:cs="Arial"/>
          <w:sz w:val="24"/>
          <w:szCs w:val="24"/>
          <w:shd w:val="clear" w:color="auto" w:fill="FFFFFF"/>
        </w:rPr>
        <w:t xml:space="preserve"> </w:t>
      </w:r>
      <w:r w:rsidR="00B7283F">
        <w:rPr>
          <w:sz w:val="24"/>
          <w:szCs w:val="24"/>
        </w:rPr>
        <w:t>In 2008 alone,</w:t>
      </w:r>
      <w:r w:rsidR="0053354D">
        <w:rPr>
          <w:sz w:val="24"/>
          <w:szCs w:val="24"/>
        </w:rPr>
        <w:t xml:space="preserve"> commercial property REITs (the majority) </w:t>
      </w:r>
      <w:r w:rsidR="00B7283F">
        <w:rPr>
          <w:sz w:val="24"/>
          <w:szCs w:val="24"/>
        </w:rPr>
        <w:t>dropped</w:t>
      </w:r>
      <w:r w:rsidR="0053354D">
        <w:rPr>
          <w:sz w:val="24"/>
          <w:szCs w:val="24"/>
        </w:rPr>
        <w:t xml:space="preserve"> 49%</w:t>
      </w:r>
      <w:r w:rsidR="00B7283F">
        <w:rPr>
          <w:sz w:val="24"/>
          <w:szCs w:val="24"/>
        </w:rPr>
        <w:t xml:space="preserve"> in value</w:t>
      </w:r>
      <w:r w:rsidR="0053354D">
        <w:rPr>
          <w:sz w:val="24"/>
          <w:szCs w:val="24"/>
        </w:rPr>
        <w:t xml:space="preserve">, </w:t>
      </w:r>
      <w:r w:rsidR="00B7283F">
        <w:rPr>
          <w:sz w:val="24"/>
          <w:szCs w:val="24"/>
        </w:rPr>
        <w:t>while</w:t>
      </w:r>
      <w:r w:rsidR="0053354D">
        <w:rPr>
          <w:sz w:val="24"/>
          <w:szCs w:val="24"/>
        </w:rPr>
        <w:t xml:space="preserve"> mortgage REITs lost </w:t>
      </w:r>
      <w:r w:rsidR="00B7283F">
        <w:rPr>
          <w:sz w:val="24"/>
          <w:szCs w:val="24"/>
        </w:rPr>
        <w:t>42%.</w:t>
      </w:r>
      <w:r w:rsidR="0053354D">
        <w:rPr>
          <w:sz w:val="24"/>
          <w:szCs w:val="24"/>
        </w:rPr>
        <w:t xml:space="preserve"> </w:t>
      </w:r>
      <w:r w:rsidR="00EA423A">
        <w:rPr>
          <w:sz w:val="24"/>
          <w:szCs w:val="24"/>
        </w:rPr>
        <w:t xml:space="preserve">Thus, </w:t>
      </w:r>
      <w:r w:rsidR="00E80F9F">
        <w:rPr>
          <w:sz w:val="24"/>
          <w:szCs w:val="24"/>
        </w:rPr>
        <w:t xml:space="preserve">even though some REITs have revised strategies after such losses, </w:t>
      </w:r>
      <w:r w:rsidR="00A40275">
        <w:rPr>
          <w:sz w:val="24"/>
          <w:szCs w:val="24"/>
        </w:rPr>
        <w:t xml:space="preserve">we </w:t>
      </w:r>
      <w:r w:rsidR="00E80F9F">
        <w:rPr>
          <w:sz w:val="24"/>
          <w:szCs w:val="24"/>
        </w:rPr>
        <w:t>don</w:t>
      </w:r>
      <w:r w:rsidR="00A40275">
        <w:rPr>
          <w:sz w:val="24"/>
          <w:szCs w:val="24"/>
        </w:rPr>
        <w:t>'t recommend</w:t>
      </w:r>
      <w:r w:rsidR="0053354D">
        <w:rPr>
          <w:sz w:val="24"/>
          <w:szCs w:val="24"/>
        </w:rPr>
        <w:t xml:space="preserve"> </w:t>
      </w:r>
      <w:r w:rsidR="00E80F9F">
        <w:rPr>
          <w:sz w:val="24"/>
          <w:szCs w:val="24"/>
        </w:rPr>
        <w:t>then</w:t>
      </w:r>
      <w:r w:rsidR="00A40275">
        <w:rPr>
          <w:sz w:val="24"/>
          <w:szCs w:val="24"/>
        </w:rPr>
        <w:t xml:space="preserve"> as a</w:t>
      </w:r>
      <w:r w:rsidR="00F45D99">
        <w:rPr>
          <w:sz w:val="24"/>
          <w:szCs w:val="24"/>
        </w:rPr>
        <w:t xml:space="preserve"> </w:t>
      </w:r>
      <w:r w:rsidR="00E80F9F">
        <w:rPr>
          <w:sz w:val="24"/>
          <w:szCs w:val="24"/>
        </w:rPr>
        <w:t xml:space="preserve">proven </w:t>
      </w:r>
      <w:r w:rsidR="00B7283F">
        <w:rPr>
          <w:sz w:val="24"/>
          <w:szCs w:val="24"/>
        </w:rPr>
        <w:t>diversification strategy</w:t>
      </w:r>
      <w:r w:rsidR="00F45D99">
        <w:rPr>
          <w:sz w:val="24"/>
          <w:szCs w:val="24"/>
        </w:rPr>
        <w:t>.</w:t>
      </w:r>
    </w:p>
    <w:p w:rsidR="00FB7E60" w:rsidRDefault="00F863B8" w:rsidP="00D60F1E">
      <w:pPr>
        <w:spacing w:line="264" w:lineRule="auto"/>
        <w:rPr>
          <w:sz w:val="24"/>
          <w:szCs w:val="24"/>
        </w:rPr>
      </w:pPr>
      <w:r>
        <w:rPr>
          <w:b/>
          <w:noProof/>
          <w:sz w:val="24"/>
          <w:szCs w:val="24"/>
        </w:rPr>
        <w:drawing>
          <wp:anchor distT="0" distB="0" distL="114300" distR="114300" simplePos="0" relativeHeight="251668480" behindDoc="0" locked="0" layoutInCell="1" allowOverlap="1">
            <wp:simplePos x="0" y="0"/>
            <wp:positionH relativeFrom="column">
              <wp:posOffset>9525</wp:posOffset>
            </wp:positionH>
            <wp:positionV relativeFrom="paragraph">
              <wp:posOffset>60325</wp:posOffset>
            </wp:positionV>
            <wp:extent cx="2974340" cy="1943100"/>
            <wp:effectExtent l="19050" t="0" r="0" b="0"/>
            <wp:wrapSquare wrapText="bothSides"/>
            <wp:docPr id="10" name="Picture 9" descr="land-conservation-eas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conservation-easement.jpg"/>
                    <pic:cNvPicPr/>
                  </pic:nvPicPr>
                  <pic:blipFill>
                    <a:blip r:embed="rId14" cstate="print"/>
                    <a:stretch>
                      <a:fillRect/>
                    </a:stretch>
                  </pic:blipFill>
                  <pic:spPr>
                    <a:xfrm>
                      <a:off x="0" y="0"/>
                      <a:ext cx="2974340" cy="1943100"/>
                    </a:xfrm>
                    <a:prstGeom prst="rect">
                      <a:avLst/>
                    </a:prstGeom>
                  </pic:spPr>
                </pic:pic>
              </a:graphicData>
            </a:graphic>
          </wp:anchor>
        </w:drawing>
      </w:r>
      <w:r w:rsidR="000A5DAD">
        <w:rPr>
          <w:b/>
          <w:sz w:val="24"/>
          <w:szCs w:val="24"/>
        </w:rPr>
        <w:t xml:space="preserve">9. </w:t>
      </w:r>
      <w:r w:rsidR="00FB7E60" w:rsidRPr="005446F6">
        <w:rPr>
          <w:b/>
          <w:sz w:val="24"/>
          <w:szCs w:val="24"/>
        </w:rPr>
        <w:t>Land.</w:t>
      </w:r>
      <w:r w:rsidR="00FB7E60">
        <w:rPr>
          <w:sz w:val="24"/>
          <w:szCs w:val="24"/>
        </w:rPr>
        <w:t xml:space="preserve"> While land can have its place in a portfolio, it's not one we recommend for most investors. Unless the land is being leased (</w:t>
      </w:r>
      <w:r w:rsidR="00B7283F">
        <w:rPr>
          <w:sz w:val="24"/>
          <w:szCs w:val="24"/>
        </w:rPr>
        <w:t>perhaps</w:t>
      </w:r>
      <w:r w:rsidR="00FB7E60">
        <w:rPr>
          <w:sz w:val="24"/>
          <w:szCs w:val="24"/>
        </w:rPr>
        <w:t xml:space="preserve"> for farming or camping), land does not </w:t>
      </w:r>
      <w:r w:rsidR="00B7283F">
        <w:rPr>
          <w:sz w:val="24"/>
          <w:szCs w:val="24"/>
        </w:rPr>
        <w:t xml:space="preserve">typically </w:t>
      </w:r>
      <w:r w:rsidR="00FB7E60">
        <w:rPr>
          <w:sz w:val="24"/>
          <w:szCs w:val="24"/>
        </w:rPr>
        <w:t xml:space="preserve">produce cash flow. </w:t>
      </w:r>
      <w:r w:rsidR="00B7283F">
        <w:rPr>
          <w:sz w:val="24"/>
          <w:szCs w:val="24"/>
        </w:rPr>
        <w:t>So p</w:t>
      </w:r>
      <w:r w:rsidR="00FB7E60">
        <w:rPr>
          <w:sz w:val="24"/>
          <w:szCs w:val="24"/>
        </w:rPr>
        <w:t xml:space="preserve">urchasing land </w:t>
      </w:r>
      <w:r w:rsidR="00B7283F">
        <w:rPr>
          <w:sz w:val="24"/>
          <w:szCs w:val="24"/>
        </w:rPr>
        <w:t>is usually</w:t>
      </w:r>
      <w:r w:rsidR="00FB7E60">
        <w:rPr>
          <w:sz w:val="24"/>
          <w:szCs w:val="24"/>
        </w:rPr>
        <w:t xml:space="preserve"> speculative in nature—you're hoping or assuming the price will rise—and while you wait, you've got </w:t>
      </w:r>
      <w:r w:rsidR="005446F6">
        <w:rPr>
          <w:sz w:val="24"/>
          <w:szCs w:val="24"/>
        </w:rPr>
        <w:t xml:space="preserve">property </w:t>
      </w:r>
      <w:r w:rsidR="00B7283F">
        <w:rPr>
          <w:sz w:val="24"/>
          <w:szCs w:val="24"/>
        </w:rPr>
        <w:t>taxes to pay</w:t>
      </w:r>
      <w:r w:rsidR="005446F6">
        <w:rPr>
          <w:sz w:val="24"/>
          <w:szCs w:val="24"/>
        </w:rPr>
        <w:t>.</w:t>
      </w:r>
    </w:p>
    <w:p w:rsidR="00E918A8" w:rsidRDefault="000A5DAD" w:rsidP="00D60F1E">
      <w:pPr>
        <w:spacing w:line="264" w:lineRule="auto"/>
        <w:rPr>
          <w:sz w:val="24"/>
          <w:szCs w:val="24"/>
        </w:rPr>
      </w:pPr>
      <w:r>
        <w:rPr>
          <w:b/>
          <w:sz w:val="24"/>
          <w:szCs w:val="24"/>
        </w:rPr>
        <w:t>10</w:t>
      </w:r>
      <w:r w:rsidR="00E918A8" w:rsidRPr="00F0313E">
        <w:rPr>
          <w:b/>
          <w:sz w:val="24"/>
          <w:szCs w:val="24"/>
        </w:rPr>
        <w:t xml:space="preserve">. </w:t>
      </w:r>
      <w:r w:rsidR="00F0313E">
        <w:rPr>
          <w:b/>
          <w:sz w:val="24"/>
          <w:szCs w:val="24"/>
        </w:rPr>
        <w:t>P</w:t>
      </w:r>
      <w:r w:rsidR="00E918A8" w:rsidRPr="00F0313E">
        <w:rPr>
          <w:b/>
          <w:sz w:val="24"/>
          <w:szCs w:val="24"/>
        </w:rPr>
        <w:t>art-time rentals.</w:t>
      </w:r>
      <w:r w:rsidR="00E918A8">
        <w:rPr>
          <w:sz w:val="24"/>
          <w:szCs w:val="24"/>
        </w:rPr>
        <w:t xml:space="preserve"> </w:t>
      </w:r>
      <w:r w:rsidR="00F0313E">
        <w:rPr>
          <w:sz w:val="24"/>
          <w:szCs w:val="24"/>
        </w:rPr>
        <w:t xml:space="preserve">Like to travel? </w:t>
      </w:r>
      <w:r w:rsidR="00E918A8">
        <w:rPr>
          <w:sz w:val="24"/>
          <w:szCs w:val="24"/>
        </w:rPr>
        <w:t xml:space="preserve">Fancy a vacation home? </w:t>
      </w:r>
      <w:r w:rsidR="00F0313E">
        <w:rPr>
          <w:sz w:val="24"/>
          <w:szCs w:val="24"/>
        </w:rPr>
        <w:t xml:space="preserve">Savvy investors look for second homes that can earn money when they're not there. </w:t>
      </w:r>
      <w:r w:rsidR="00C53639">
        <w:rPr>
          <w:sz w:val="24"/>
          <w:szCs w:val="24"/>
        </w:rPr>
        <w:t xml:space="preserve">This works especially well for properties with year-round </w:t>
      </w:r>
      <w:r w:rsidR="00B7283F">
        <w:rPr>
          <w:sz w:val="24"/>
          <w:szCs w:val="24"/>
        </w:rPr>
        <w:t>demand, such as New York City condos,</w:t>
      </w:r>
      <w:r w:rsidR="00C53639">
        <w:rPr>
          <w:sz w:val="24"/>
          <w:szCs w:val="24"/>
        </w:rPr>
        <w:t xml:space="preserve"> resort </w:t>
      </w:r>
      <w:r w:rsidR="00B7283F">
        <w:rPr>
          <w:sz w:val="24"/>
          <w:szCs w:val="24"/>
        </w:rPr>
        <w:t>homes</w:t>
      </w:r>
      <w:r w:rsidR="00C53639">
        <w:rPr>
          <w:sz w:val="24"/>
          <w:szCs w:val="24"/>
        </w:rPr>
        <w:t xml:space="preserve"> in Hawaii, or beachfront properties in Southern California or Florida. You can</w:t>
      </w:r>
      <w:r w:rsidR="00F0313E">
        <w:rPr>
          <w:sz w:val="24"/>
          <w:szCs w:val="24"/>
        </w:rPr>
        <w:t xml:space="preserve"> hire a management company</w:t>
      </w:r>
      <w:r w:rsidR="00C53639">
        <w:rPr>
          <w:sz w:val="24"/>
          <w:szCs w:val="24"/>
        </w:rPr>
        <w:t xml:space="preserve"> to manage rentals</w:t>
      </w:r>
      <w:r w:rsidR="002E5B1F">
        <w:rPr>
          <w:sz w:val="24"/>
          <w:szCs w:val="24"/>
        </w:rPr>
        <w:t>,</w:t>
      </w:r>
      <w:r w:rsidR="00C53639">
        <w:rPr>
          <w:sz w:val="24"/>
          <w:szCs w:val="24"/>
        </w:rPr>
        <w:t xml:space="preserve"> or manage them yourself using AirBnB.com or VRBO.com (vacation rentals by owner).</w:t>
      </w:r>
    </w:p>
    <w:p w:rsidR="00E918A8" w:rsidRPr="00237C3F" w:rsidRDefault="00F0313E" w:rsidP="00D60F1E">
      <w:pPr>
        <w:spacing w:line="264" w:lineRule="auto"/>
        <w:rPr>
          <w:sz w:val="24"/>
          <w:szCs w:val="24"/>
        </w:rPr>
      </w:pPr>
      <w:r>
        <w:rPr>
          <w:sz w:val="24"/>
          <w:szCs w:val="24"/>
        </w:rPr>
        <w:lastRenderedPageBreak/>
        <w:t>O</w:t>
      </w:r>
      <w:r w:rsidR="00E918A8">
        <w:rPr>
          <w:sz w:val="24"/>
          <w:szCs w:val="24"/>
        </w:rPr>
        <w:t xml:space="preserve">f </w:t>
      </w:r>
      <w:r>
        <w:rPr>
          <w:sz w:val="24"/>
          <w:szCs w:val="24"/>
        </w:rPr>
        <w:t>course, while you're away... you can also rent our your "first"</w:t>
      </w:r>
      <w:r w:rsidR="002E5B1F">
        <w:rPr>
          <w:sz w:val="24"/>
          <w:szCs w:val="24"/>
        </w:rPr>
        <w:t xml:space="preserve"> home, too! </w:t>
      </w:r>
      <w:r w:rsidR="00716B38">
        <w:rPr>
          <w:sz w:val="24"/>
          <w:szCs w:val="24"/>
        </w:rPr>
        <w:t xml:space="preserve">Laura </w:t>
      </w:r>
      <w:proofErr w:type="spellStart"/>
      <w:r w:rsidR="00716B38">
        <w:rPr>
          <w:sz w:val="24"/>
          <w:szCs w:val="24"/>
        </w:rPr>
        <w:t>Lavigne</w:t>
      </w:r>
      <w:proofErr w:type="spellEnd"/>
      <w:r w:rsidR="00716B38">
        <w:rPr>
          <w:sz w:val="24"/>
          <w:szCs w:val="24"/>
        </w:rPr>
        <w:t xml:space="preserve"> is a life coach</w:t>
      </w:r>
      <w:r>
        <w:rPr>
          <w:sz w:val="24"/>
          <w:szCs w:val="24"/>
        </w:rPr>
        <w:t xml:space="preserve"> with a travel bug </w:t>
      </w:r>
      <w:r w:rsidR="00C53639">
        <w:rPr>
          <w:sz w:val="24"/>
          <w:szCs w:val="24"/>
        </w:rPr>
        <w:t xml:space="preserve">who </w:t>
      </w:r>
      <w:r>
        <w:rPr>
          <w:sz w:val="24"/>
          <w:szCs w:val="24"/>
        </w:rPr>
        <w:t xml:space="preserve">rents two </w:t>
      </w:r>
      <w:r w:rsidR="00C468EC">
        <w:rPr>
          <w:sz w:val="24"/>
          <w:szCs w:val="24"/>
        </w:rPr>
        <w:t>rooms on A</w:t>
      </w:r>
      <w:r w:rsidR="00C53639">
        <w:rPr>
          <w:sz w:val="24"/>
          <w:szCs w:val="24"/>
        </w:rPr>
        <w:t>irBnB</w:t>
      </w:r>
      <w:r>
        <w:rPr>
          <w:sz w:val="24"/>
          <w:szCs w:val="24"/>
        </w:rPr>
        <w:t>.com when at home</w:t>
      </w:r>
      <w:r w:rsidR="00716B38">
        <w:rPr>
          <w:sz w:val="24"/>
          <w:szCs w:val="24"/>
        </w:rPr>
        <w:t xml:space="preserve">. Then she packed her bags for a 6-month trip to Europe, renting </w:t>
      </w:r>
      <w:r>
        <w:rPr>
          <w:sz w:val="24"/>
          <w:szCs w:val="24"/>
        </w:rPr>
        <w:t xml:space="preserve">out her entire home </w:t>
      </w:r>
      <w:r w:rsidR="00C53639">
        <w:rPr>
          <w:sz w:val="24"/>
          <w:szCs w:val="24"/>
        </w:rPr>
        <w:t xml:space="preserve">(to a single party, </w:t>
      </w:r>
      <w:r>
        <w:rPr>
          <w:sz w:val="24"/>
          <w:szCs w:val="24"/>
        </w:rPr>
        <w:t xml:space="preserve">requiring no day-to-day </w:t>
      </w:r>
      <w:r w:rsidR="002E5B1F">
        <w:rPr>
          <w:sz w:val="24"/>
          <w:szCs w:val="24"/>
        </w:rPr>
        <w:t>management</w:t>
      </w:r>
      <w:r>
        <w:rPr>
          <w:sz w:val="24"/>
          <w:szCs w:val="24"/>
        </w:rPr>
        <w:t>)</w:t>
      </w:r>
      <w:r w:rsidR="002E5B1F">
        <w:rPr>
          <w:sz w:val="24"/>
          <w:szCs w:val="24"/>
        </w:rPr>
        <w:t>.</w:t>
      </w:r>
      <w:r>
        <w:rPr>
          <w:sz w:val="24"/>
          <w:szCs w:val="24"/>
        </w:rPr>
        <w:t xml:space="preserve"> In this way, she has all but eliminated her mortgage payment</w:t>
      </w:r>
      <w:r w:rsidR="005446F6">
        <w:rPr>
          <w:sz w:val="24"/>
          <w:szCs w:val="24"/>
        </w:rPr>
        <w:t xml:space="preserve"> year-round</w:t>
      </w:r>
      <w:r>
        <w:rPr>
          <w:sz w:val="24"/>
          <w:szCs w:val="24"/>
        </w:rPr>
        <w:t xml:space="preserve">, </w:t>
      </w:r>
      <w:r w:rsidR="005446F6">
        <w:rPr>
          <w:sz w:val="24"/>
          <w:szCs w:val="24"/>
        </w:rPr>
        <w:t>giving</w:t>
      </w:r>
      <w:r>
        <w:rPr>
          <w:sz w:val="24"/>
          <w:szCs w:val="24"/>
        </w:rPr>
        <w:t xml:space="preserve"> her</w:t>
      </w:r>
      <w:r w:rsidR="002E5B1F">
        <w:rPr>
          <w:sz w:val="24"/>
          <w:szCs w:val="24"/>
        </w:rPr>
        <w:t>self</w:t>
      </w:r>
      <w:r>
        <w:rPr>
          <w:sz w:val="24"/>
          <w:szCs w:val="24"/>
        </w:rPr>
        <w:t xml:space="preserve"> increased </w:t>
      </w:r>
      <w:r w:rsidR="00C53639">
        <w:rPr>
          <w:sz w:val="24"/>
          <w:szCs w:val="24"/>
        </w:rPr>
        <w:t>income and freedom</w:t>
      </w:r>
      <w:r w:rsidR="005446F6">
        <w:rPr>
          <w:sz w:val="24"/>
          <w:szCs w:val="24"/>
        </w:rPr>
        <w:t xml:space="preserve">, while </w:t>
      </w:r>
      <w:r w:rsidR="002E5B1F">
        <w:rPr>
          <w:sz w:val="24"/>
          <w:szCs w:val="24"/>
        </w:rPr>
        <w:t>building equity in a six-figure</w:t>
      </w:r>
      <w:r w:rsidR="005446F6">
        <w:rPr>
          <w:sz w:val="24"/>
          <w:szCs w:val="24"/>
        </w:rPr>
        <w:t xml:space="preserve"> </w:t>
      </w:r>
      <w:r w:rsidR="002E5B1F">
        <w:rPr>
          <w:sz w:val="24"/>
          <w:szCs w:val="24"/>
        </w:rPr>
        <w:t>asset that also provides a "home base."</w:t>
      </w:r>
    </w:p>
    <w:p w:rsidR="008539AA" w:rsidRPr="00716B38" w:rsidRDefault="008539AA" w:rsidP="00D60F1E">
      <w:pPr>
        <w:spacing w:line="264" w:lineRule="auto"/>
        <w:rPr>
          <w:b/>
          <w:color w:val="0033CC"/>
          <w:sz w:val="28"/>
          <w:szCs w:val="28"/>
        </w:rPr>
      </w:pPr>
      <w:r w:rsidRPr="00716B38">
        <w:rPr>
          <w:b/>
          <w:color w:val="0033CC"/>
          <w:sz w:val="28"/>
          <w:szCs w:val="28"/>
        </w:rPr>
        <w:t>Is It Time to Diversify?</w:t>
      </w:r>
    </w:p>
    <w:p w:rsidR="00080A5E" w:rsidRPr="00E918A8" w:rsidRDefault="00716B38" w:rsidP="00D60F1E">
      <w:pPr>
        <w:spacing w:line="264" w:lineRule="auto"/>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36830</wp:posOffset>
            </wp:positionV>
            <wp:extent cx="2828925" cy="1800225"/>
            <wp:effectExtent l="19050" t="19050" r="28575" b="28575"/>
            <wp:wrapSquare wrapText="bothSides"/>
            <wp:docPr id="2" name="Picture 1" descr="real-estate-diversif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estate-diversify.jpg"/>
                    <pic:cNvPicPr/>
                  </pic:nvPicPr>
                  <pic:blipFill>
                    <a:blip r:embed="rId15" cstate="print"/>
                    <a:stretch>
                      <a:fillRect/>
                    </a:stretch>
                  </pic:blipFill>
                  <pic:spPr>
                    <a:xfrm>
                      <a:off x="0" y="0"/>
                      <a:ext cx="2828925" cy="1800225"/>
                    </a:xfrm>
                    <a:prstGeom prst="rect">
                      <a:avLst/>
                    </a:prstGeom>
                    <a:ln>
                      <a:solidFill>
                        <a:schemeClr val="bg1">
                          <a:lumMod val="65000"/>
                        </a:schemeClr>
                      </a:solidFill>
                    </a:ln>
                  </pic:spPr>
                </pic:pic>
              </a:graphicData>
            </a:graphic>
          </wp:anchor>
        </w:drawing>
      </w:r>
      <w:r w:rsidR="00E918A8">
        <w:rPr>
          <w:sz w:val="24"/>
          <w:szCs w:val="24"/>
        </w:rPr>
        <w:t xml:space="preserve">Ultimately, a safe bet is to diversify into multiple types of real estate investments. Currently, we work with </w:t>
      </w:r>
      <w:r w:rsidR="00115B51">
        <w:rPr>
          <w:sz w:val="24"/>
          <w:szCs w:val="24"/>
        </w:rPr>
        <w:t>several</w:t>
      </w:r>
      <w:r w:rsidR="00E918A8">
        <w:rPr>
          <w:sz w:val="24"/>
          <w:szCs w:val="24"/>
        </w:rPr>
        <w:t xml:space="preserve"> companies offering one or more opportunities for investors who wish to be private lenders.</w:t>
      </w:r>
    </w:p>
    <w:p w:rsidR="006E7D5E" w:rsidRDefault="008539AA" w:rsidP="00D60F1E">
      <w:pPr>
        <w:spacing w:line="264" w:lineRule="auto"/>
        <w:rPr>
          <w:sz w:val="24"/>
          <w:szCs w:val="24"/>
        </w:rPr>
      </w:pPr>
      <w:r>
        <w:rPr>
          <w:sz w:val="24"/>
          <w:szCs w:val="24"/>
        </w:rPr>
        <w:t>And i</w:t>
      </w:r>
      <w:r w:rsidR="006E7D5E">
        <w:rPr>
          <w:sz w:val="24"/>
          <w:szCs w:val="24"/>
        </w:rPr>
        <w:t xml:space="preserve">f the thought of investing in something </w:t>
      </w:r>
      <w:r w:rsidR="00E40A1A">
        <w:rPr>
          <w:sz w:val="24"/>
          <w:szCs w:val="24"/>
        </w:rPr>
        <w:t xml:space="preserve">a bit </w:t>
      </w:r>
      <w:r w:rsidR="006E7D5E">
        <w:rPr>
          <w:sz w:val="24"/>
          <w:szCs w:val="24"/>
        </w:rPr>
        <w:t>"out of the ordinary" makes you a bit nervous, consider a few things:</w:t>
      </w:r>
    </w:p>
    <w:p w:rsidR="006E7D5E" w:rsidRDefault="00BF1864" w:rsidP="00D60F1E">
      <w:pPr>
        <w:pStyle w:val="ListParagraph"/>
        <w:numPr>
          <w:ilvl w:val="0"/>
          <w:numId w:val="4"/>
        </w:numPr>
        <w:spacing w:line="264" w:lineRule="auto"/>
        <w:rPr>
          <w:sz w:val="24"/>
          <w:szCs w:val="24"/>
        </w:rPr>
      </w:pPr>
      <w:r w:rsidRPr="00BF1864">
        <w:rPr>
          <w:b/>
          <w:sz w:val="24"/>
          <w:szCs w:val="24"/>
        </w:rPr>
        <w:t>Real property.</w:t>
      </w:r>
      <w:r>
        <w:rPr>
          <w:sz w:val="24"/>
          <w:szCs w:val="24"/>
        </w:rPr>
        <w:t xml:space="preserve"> </w:t>
      </w:r>
      <w:r w:rsidR="006E7D5E">
        <w:rPr>
          <w:sz w:val="24"/>
          <w:szCs w:val="24"/>
        </w:rPr>
        <w:t xml:space="preserve">Unlike stocks and bonds, real estate investments are secured by real physical assets. (That's why it's called "real" estate!) </w:t>
      </w:r>
      <w:r>
        <w:rPr>
          <w:sz w:val="24"/>
          <w:szCs w:val="24"/>
        </w:rPr>
        <w:t>Real estate markets don't drop to zero in a matter of months like Enron stock did in 2001.</w:t>
      </w:r>
    </w:p>
    <w:p w:rsidR="006E7D5E" w:rsidRDefault="00BF1864" w:rsidP="00D60F1E">
      <w:pPr>
        <w:pStyle w:val="ListParagraph"/>
        <w:numPr>
          <w:ilvl w:val="0"/>
          <w:numId w:val="4"/>
        </w:numPr>
        <w:spacing w:line="264" w:lineRule="auto"/>
        <w:rPr>
          <w:sz w:val="24"/>
          <w:szCs w:val="24"/>
        </w:rPr>
      </w:pPr>
      <w:r w:rsidRPr="00253E01">
        <w:rPr>
          <w:b/>
          <w:sz w:val="24"/>
          <w:szCs w:val="24"/>
        </w:rPr>
        <w:t>Collateral confidence.</w:t>
      </w:r>
      <w:r>
        <w:rPr>
          <w:sz w:val="24"/>
          <w:szCs w:val="24"/>
        </w:rPr>
        <w:t xml:space="preserve"> Banks and other lenders routinely lend from </w:t>
      </w:r>
      <w:r w:rsidR="00115B51">
        <w:rPr>
          <w:sz w:val="24"/>
          <w:szCs w:val="24"/>
        </w:rPr>
        <w:t>75</w:t>
      </w:r>
      <w:r>
        <w:rPr>
          <w:sz w:val="24"/>
          <w:szCs w:val="24"/>
        </w:rPr>
        <w:t xml:space="preserve">% up </w:t>
      </w:r>
      <w:r w:rsidR="00115B51">
        <w:rPr>
          <w:sz w:val="24"/>
          <w:szCs w:val="24"/>
        </w:rPr>
        <w:t>to 100%</w:t>
      </w:r>
      <w:r>
        <w:rPr>
          <w:sz w:val="24"/>
          <w:szCs w:val="24"/>
        </w:rPr>
        <w:t xml:space="preserve"> on real estate. Now ask your banker what percentage they'll lend you with your IRA as collateral.</w:t>
      </w:r>
    </w:p>
    <w:p w:rsidR="00BF1864" w:rsidRDefault="00BF1864" w:rsidP="00D60F1E">
      <w:pPr>
        <w:pStyle w:val="ListParagraph"/>
        <w:numPr>
          <w:ilvl w:val="0"/>
          <w:numId w:val="4"/>
        </w:numPr>
        <w:spacing w:line="264" w:lineRule="auto"/>
        <w:rPr>
          <w:sz w:val="24"/>
          <w:szCs w:val="24"/>
        </w:rPr>
      </w:pPr>
      <w:r w:rsidRPr="00253E01">
        <w:rPr>
          <w:b/>
          <w:sz w:val="24"/>
          <w:szCs w:val="24"/>
        </w:rPr>
        <w:t xml:space="preserve">It's </w:t>
      </w:r>
      <w:r w:rsidR="00253E01" w:rsidRPr="00253E01">
        <w:rPr>
          <w:b/>
          <w:sz w:val="24"/>
          <w:szCs w:val="24"/>
        </w:rPr>
        <w:t>i</w:t>
      </w:r>
      <w:r w:rsidRPr="00253E01">
        <w:rPr>
          <w:b/>
          <w:sz w:val="24"/>
          <w:szCs w:val="24"/>
        </w:rPr>
        <w:t>nsured.</w:t>
      </w:r>
      <w:r>
        <w:rPr>
          <w:sz w:val="24"/>
          <w:szCs w:val="24"/>
        </w:rPr>
        <w:t xml:space="preserve"> What if a property is destroyed in a worse-case scenario fire, flood, or storm? Chances are, it's covered by insurance... unlike your mutual funds.</w:t>
      </w:r>
    </w:p>
    <w:p w:rsidR="00F16C69" w:rsidRPr="00F16C69" w:rsidRDefault="00253E01" w:rsidP="00D60F1E">
      <w:pPr>
        <w:pStyle w:val="ListParagraph"/>
        <w:numPr>
          <w:ilvl w:val="0"/>
          <w:numId w:val="4"/>
        </w:numPr>
        <w:spacing w:line="264" w:lineRule="auto"/>
        <w:rPr>
          <w:sz w:val="24"/>
          <w:szCs w:val="24"/>
        </w:rPr>
      </w:pPr>
      <w:r w:rsidRPr="00253E01">
        <w:rPr>
          <w:b/>
          <w:sz w:val="24"/>
          <w:szCs w:val="24"/>
        </w:rPr>
        <w:t>Start small, go slow.</w:t>
      </w:r>
      <w:r>
        <w:rPr>
          <w:sz w:val="24"/>
          <w:szCs w:val="24"/>
        </w:rPr>
        <w:t xml:space="preserve"> You don't have to trade all of your </w:t>
      </w:r>
      <w:r w:rsidR="00115B51">
        <w:rPr>
          <w:sz w:val="24"/>
          <w:szCs w:val="24"/>
        </w:rPr>
        <w:t>stocks</w:t>
      </w:r>
      <w:r>
        <w:rPr>
          <w:sz w:val="24"/>
          <w:szCs w:val="24"/>
        </w:rPr>
        <w:t xml:space="preserve"> for real estate-based investments overnight, or ever. You can start with as little as $25k with some investments, gaining confidence as you receive regular checks.</w:t>
      </w:r>
    </w:p>
    <w:p w:rsidR="00115B51" w:rsidRDefault="00115B51" w:rsidP="00D60F1E">
      <w:pPr>
        <w:spacing w:line="264" w:lineRule="auto"/>
        <w:rPr>
          <w:sz w:val="24"/>
          <w:szCs w:val="24"/>
        </w:rPr>
      </w:pPr>
      <w:r>
        <w:rPr>
          <w:sz w:val="24"/>
          <w:szCs w:val="24"/>
        </w:rPr>
        <w:t>Whether you want to add real estate to your portfolio or diversify the holdings you</w:t>
      </w:r>
      <w:r w:rsidR="003D4882">
        <w:rPr>
          <w:sz w:val="24"/>
          <w:szCs w:val="24"/>
        </w:rPr>
        <w:t xml:space="preserve"> already have,</w:t>
      </w:r>
      <w:r w:rsidR="00C468EC">
        <w:t xml:space="preserve"> get in touch with us </w:t>
      </w:r>
      <w:r w:rsidR="003D4882">
        <w:rPr>
          <w:sz w:val="24"/>
          <w:szCs w:val="24"/>
        </w:rPr>
        <w:t>for more information.</w:t>
      </w:r>
      <w:r w:rsidR="008539AA">
        <w:rPr>
          <w:sz w:val="24"/>
          <w:szCs w:val="24"/>
        </w:rPr>
        <w:t xml:space="preserve"> </w:t>
      </w:r>
      <w:r w:rsidR="00716B38">
        <w:t xml:space="preserve">We specialize </w:t>
      </w:r>
      <w:r>
        <w:rPr>
          <w:sz w:val="24"/>
          <w:szCs w:val="24"/>
        </w:rPr>
        <w:t xml:space="preserve">in </w:t>
      </w:r>
      <w:r w:rsidR="003D4882">
        <w:rPr>
          <w:sz w:val="24"/>
          <w:szCs w:val="24"/>
        </w:rPr>
        <w:t>helping clients "Build Wealth Without Wall Street</w:t>
      </w:r>
      <w:r w:rsidR="00C14040">
        <w:rPr>
          <w:sz w:val="24"/>
          <w:szCs w:val="24"/>
        </w:rPr>
        <w:t>," and we'll</w:t>
      </w:r>
      <w:r w:rsidR="00EF65DF">
        <w:rPr>
          <w:sz w:val="24"/>
          <w:szCs w:val="24"/>
        </w:rPr>
        <w:t xml:space="preserve"> show you how to diversify away from market risk and </w:t>
      </w:r>
      <w:r w:rsidR="00C14040">
        <w:rPr>
          <w:sz w:val="24"/>
          <w:szCs w:val="24"/>
        </w:rPr>
        <w:t>use</w:t>
      </w:r>
      <w:r w:rsidR="00EF65DF">
        <w:rPr>
          <w:sz w:val="24"/>
          <w:szCs w:val="24"/>
        </w:rPr>
        <w:t xml:space="preserve"> time-tested</w:t>
      </w:r>
      <w:r w:rsidR="00C14040">
        <w:rPr>
          <w:sz w:val="24"/>
          <w:szCs w:val="24"/>
        </w:rPr>
        <w:t xml:space="preserve"> strategies for better results</w:t>
      </w:r>
      <w:r w:rsidR="00C468EC">
        <w:rPr>
          <w:sz w:val="24"/>
          <w:szCs w:val="24"/>
        </w:rPr>
        <w:t>!</w:t>
      </w:r>
    </w:p>
    <w:p w:rsidR="006316D9" w:rsidRDefault="006316D9" w:rsidP="00D60F1E">
      <w:pPr>
        <w:spacing w:line="264" w:lineRule="auto"/>
        <w:rPr>
          <w:sz w:val="24"/>
          <w:szCs w:val="24"/>
        </w:rPr>
      </w:pPr>
    </w:p>
    <w:p w:rsidR="006316D9" w:rsidRDefault="006316D9" w:rsidP="00D60F1E">
      <w:pPr>
        <w:spacing w:line="264" w:lineRule="auto"/>
        <w:rPr>
          <w:sz w:val="24"/>
          <w:szCs w:val="24"/>
        </w:rPr>
      </w:pPr>
      <w:r w:rsidRPr="00F07103">
        <w:rPr>
          <w:rFonts w:ascii="Arial" w:hAnsi="Arial" w:cs="Arial"/>
          <w:color w:val="7F7F7F" w:themeColor="text1" w:themeTint="80"/>
          <w:shd w:val="clear" w:color="auto" w:fill="FFFFFF"/>
        </w:rPr>
        <w:t>© Prosperity Economics Movement</w:t>
      </w:r>
    </w:p>
    <w:p w:rsidR="00C11239" w:rsidRPr="00C11239" w:rsidRDefault="00C11239" w:rsidP="00115B51">
      <w:pPr>
        <w:rPr>
          <w:b/>
          <w:color w:val="00B050"/>
          <w:sz w:val="24"/>
          <w:szCs w:val="24"/>
        </w:rPr>
      </w:pPr>
    </w:p>
    <w:sectPr w:rsidR="00C11239" w:rsidRPr="00C11239" w:rsidSect="009821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B6402"/>
    <w:multiLevelType w:val="hybridMultilevel"/>
    <w:tmpl w:val="C30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872BC"/>
    <w:multiLevelType w:val="multilevel"/>
    <w:tmpl w:val="F15C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1B62B3"/>
    <w:multiLevelType w:val="hybridMultilevel"/>
    <w:tmpl w:val="6016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B51574"/>
    <w:multiLevelType w:val="hybridMultilevel"/>
    <w:tmpl w:val="6714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8012B1"/>
    <w:multiLevelType w:val="multilevel"/>
    <w:tmpl w:val="9CEA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074A1"/>
    <w:rsid w:val="00005348"/>
    <w:rsid w:val="000242BD"/>
    <w:rsid w:val="000534C0"/>
    <w:rsid w:val="00074DCA"/>
    <w:rsid w:val="00080A5E"/>
    <w:rsid w:val="000A5DAD"/>
    <w:rsid w:val="000B21B4"/>
    <w:rsid w:val="00115B51"/>
    <w:rsid w:val="00143ED6"/>
    <w:rsid w:val="00150115"/>
    <w:rsid w:val="00163CA8"/>
    <w:rsid w:val="001A477B"/>
    <w:rsid w:val="00237C3F"/>
    <w:rsid w:val="00253E01"/>
    <w:rsid w:val="00267FA6"/>
    <w:rsid w:val="00273F49"/>
    <w:rsid w:val="00283EC3"/>
    <w:rsid w:val="0028661A"/>
    <w:rsid w:val="002E5B1F"/>
    <w:rsid w:val="00343862"/>
    <w:rsid w:val="00343B3E"/>
    <w:rsid w:val="00351790"/>
    <w:rsid w:val="00361FE2"/>
    <w:rsid w:val="003C4F13"/>
    <w:rsid w:val="003D4882"/>
    <w:rsid w:val="00425583"/>
    <w:rsid w:val="00434227"/>
    <w:rsid w:val="00444A9D"/>
    <w:rsid w:val="004939A4"/>
    <w:rsid w:val="004C1684"/>
    <w:rsid w:val="004F5A81"/>
    <w:rsid w:val="0053354D"/>
    <w:rsid w:val="005446F6"/>
    <w:rsid w:val="0057749C"/>
    <w:rsid w:val="00596BA4"/>
    <w:rsid w:val="0062392B"/>
    <w:rsid w:val="006316D9"/>
    <w:rsid w:val="006744E4"/>
    <w:rsid w:val="0068449C"/>
    <w:rsid w:val="006B19F4"/>
    <w:rsid w:val="006B4098"/>
    <w:rsid w:val="006C0C8F"/>
    <w:rsid w:val="006C48AE"/>
    <w:rsid w:val="006E7D5E"/>
    <w:rsid w:val="00716B38"/>
    <w:rsid w:val="007B14D5"/>
    <w:rsid w:val="00801E78"/>
    <w:rsid w:val="00823A6F"/>
    <w:rsid w:val="008539AA"/>
    <w:rsid w:val="0087256C"/>
    <w:rsid w:val="0090215A"/>
    <w:rsid w:val="009653CC"/>
    <w:rsid w:val="0098217A"/>
    <w:rsid w:val="009A0002"/>
    <w:rsid w:val="009E76D3"/>
    <w:rsid w:val="009F280C"/>
    <w:rsid w:val="009F2980"/>
    <w:rsid w:val="00A40275"/>
    <w:rsid w:val="00A85D3D"/>
    <w:rsid w:val="00AB0AA5"/>
    <w:rsid w:val="00AC3B42"/>
    <w:rsid w:val="00AE5043"/>
    <w:rsid w:val="00B01C54"/>
    <w:rsid w:val="00B074A1"/>
    <w:rsid w:val="00B7283F"/>
    <w:rsid w:val="00BB33F1"/>
    <w:rsid w:val="00BC3FD9"/>
    <w:rsid w:val="00BE3F9C"/>
    <w:rsid w:val="00BF1864"/>
    <w:rsid w:val="00C11239"/>
    <w:rsid w:val="00C14040"/>
    <w:rsid w:val="00C271A6"/>
    <w:rsid w:val="00C377E1"/>
    <w:rsid w:val="00C468EC"/>
    <w:rsid w:val="00C53639"/>
    <w:rsid w:val="00C938B7"/>
    <w:rsid w:val="00D60F1E"/>
    <w:rsid w:val="00DB4F49"/>
    <w:rsid w:val="00DE4BDE"/>
    <w:rsid w:val="00E40A1A"/>
    <w:rsid w:val="00E80F9F"/>
    <w:rsid w:val="00E918A8"/>
    <w:rsid w:val="00EA423A"/>
    <w:rsid w:val="00ED0117"/>
    <w:rsid w:val="00EE7BA5"/>
    <w:rsid w:val="00EE7DE0"/>
    <w:rsid w:val="00EF65DF"/>
    <w:rsid w:val="00F0313E"/>
    <w:rsid w:val="00F151C3"/>
    <w:rsid w:val="00F16C69"/>
    <w:rsid w:val="00F30504"/>
    <w:rsid w:val="00F423FA"/>
    <w:rsid w:val="00F45D99"/>
    <w:rsid w:val="00F664D3"/>
    <w:rsid w:val="00F863B8"/>
    <w:rsid w:val="00FB70D9"/>
    <w:rsid w:val="00FB7E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684"/>
    <w:pPr>
      <w:ind w:left="720"/>
      <w:contextualSpacing/>
    </w:pPr>
  </w:style>
  <w:style w:type="character" w:styleId="Hyperlink">
    <w:name w:val="Hyperlink"/>
    <w:basedOn w:val="DefaultParagraphFont"/>
    <w:uiPriority w:val="99"/>
    <w:unhideWhenUsed/>
    <w:rsid w:val="0068449C"/>
    <w:rPr>
      <w:color w:val="0000FF" w:themeColor="hyperlink"/>
      <w:u w:val="single"/>
    </w:rPr>
  </w:style>
  <w:style w:type="character" w:styleId="Emphasis">
    <w:name w:val="Emphasis"/>
    <w:basedOn w:val="DefaultParagraphFont"/>
    <w:uiPriority w:val="20"/>
    <w:qFormat/>
    <w:rsid w:val="0053354D"/>
    <w:rPr>
      <w:i/>
      <w:iCs/>
    </w:rPr>
  </w:style>
  <w:style w:type="paragraph" w:styleId="NormalWeb">
    <w:name w:val="Normal (Web)"/>
    <w:basedOn w:val="Normal"/>
    <w:uiPriority w:val="99"/>
    <w:unhideWhenUsed/>
    <w:rsid w:val="001A47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4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D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6573080">
      <w:bodyDiv w:val="1"/>
      <w:marLeft w:val="0"/>
      <w:marRight w:val="0"/>
      <w:marTop w:val="0"/>
      <w:marBottom w:val="0"/>
      <w:divBdr>
        <w:top w:val="none" w:sz="0" w:space="0" w:color="auto"/>
        <w:left w:val="none" w:sz="0" w:space="0" w:color="auto"/>
        <w:bottom w:val="none" w:sz="0" w:space="0" w:color="auto"/>
        <w:right w:val="none" w:sz="0" w:space="0" w:color="auto"/>
      </w:divBdr>
      <w:divsChild>
        <w:div w:id="194084082">
          <w:marLeft w:val="0"/>
          <w:marRight w:val="0"/>
          <w:marTop w:val="150"/>
          <w:marBottom w:val="0"/>
          <w:divBdr>
            <w:top w:val="none" w:sz="0" w:space="0" w:color="auto"/>
            <w:left w:val="none" w:sz="0" w:space="0" w:color="auto"/>
            <w:bottom w:val="none" w:sz="0" w:space="0" w:color="auto"/>
            <w:right w:val="none" w:sz="0" w:space="0" w:color="auto"/>
          </w:divBdr>
        </w:div>
      </w:divsChild>
    </w:div>
    <w:div w:id="1900895596">
      <w:bodyDiv w:val="1"/>
      <w:marLeft w:val="0"/>
      <w:marRight w:val="0"/>
      <w:marTop w:val="0"/>
      <w:marBottom w:val="0"/>
      <w:divBdr>
        <w:top w:val="none" w:sz="0" w:space="0" w:color="auto"/>
        <w:left w:val="none" w:sz="0" w:space="0" w:color="auto"/>
        <w:bottom w:val="none" w:sz="0" w:space="0" w:color="auto"/>
        <w:right w:val="none" w:sz="0" w:space="0" w:color="auto"/>
      </w:divBdr>
      <w:divsChild>
        <w:div w:id="1915161116">
          <w:marLeft w:val="0"/>
          <w:marRight w:val="0"/>
          <w:marTop w:val="0"/>
          <w:marBottom w:val="0"/>
          <w:divBdr>
            <w:top w:val="none" w:sz="0" w:space="0" w:color="auto"/>
            <w:left w:val="none" w:sz="0" w:space="0" w:color="auto"/>
            <w:bottom w:val="none" w:sz="0" w:space="0" w:color="auto"/>
            <w:right w:val="none" w:sz="0" w:space="0" w:color="auto"/>
          </w:divBdr>
          <w:divsChild>
            <w:div w:id="534387146">
              <w:marLeft w:val="0"/>
              <w:marRight w:val="0"/>
              <w:marTop w:val="0"/>
              <w:marBottom w:val="0"/>
              <w:divBdr>
                <w:top w:val="none" w:sz="0" w:space="0" w:color="auto"/>
                <w:left w:val="none" w:sz="0" w:space="0" w:color="auto"/>
                <w:bottom w:val="none" w:sz="0" w:space="0" w:color="auto"/>
                <w:right w:val="none" w:sz="0" w:space="0" w:color="auto"/>
              </w:divBdr>
              <w:divsChild>
                <w:div w:id="1273512782">
                  <w:marLeft w:val="0"/>
                  <w:marRight w:val="0"/>
                  <w:marTop w:val="0"/>
                  <w:marBottom w:val="0"/>
                  <w:divBdr>
                    <w:top w:val="none" w:sz="0" w:space="0" w:color="auto"/>
                    <w:left w:val="none" w:sz="0" w:space="0" w:color="auto"/>
                    <w:bottom w:val="none" w:sz="0" w:space="0" w:color="auto"/>
                    <w:right w:val="none" w:sz="0" w:space="0" w:color="auto"/>
                  </w:divBdr>
                  <w:divsChild>
                    <w:div w:id="1517115090">
                      <w:marLeft w:val="0"/>
                      <w:marRight w:val="0"/>
                      <w:marTop w:val="0"/>
                      <w:marBottom w:val="0"/>
                      <w:divBdr>
                        <w:top w:val="none" w:sz="0" w:space="0" w:color="auto"/>
                        <w:left w:val="none" w:sz="0" w:space="0" w:color="auto"/>
                        <w:bottom w:val="none" w:sz="0" w:space="0" w:color="auto"/>
                        <w:right w:val="none" w:sz="0" w:space="0" w:color="auto"/>
                      </w:divBdr>
                      <w:divsChild>
                        <w:div w:id="1647934821">
                          <w:marLeft w:val="0"/>
                          <w:marRight w:val="0"/>
                          <w:marTop w:val="0"/>
                          <w:marBottom w:val="0"/>
                          <w:divBdr>
                            <w:top w:val="none" w:sz="0" w:space="0" w:color="auto"/>
                            <w:left w:val="none" w:sz="0" w:space="0" w:color="auto"/>
                            <w:bottom w:val="none" w:sz="0" w:space="0" w:color="auto"/>
                            <w:right w:val="none" w:sz="0" w:space="0" w:color="auto"/>
                          </w:divBdr>
                          <w:divsChild>
                            <w:div w:id="1311446770">
                              <w:marLeft w:val="0"/>
                              <w:marRight w:val="0"/>
                              <w:marTop w:val="0"/>
                              <w:marBottom w:val="0"/>
                              <w:divBdr>
                                <w:top w:val="none" w:sz="0" w:space="0" w:color="auto"/>
                                <w:left w:val="none" w:sz="0" w:space="0" w:color="auto"/>
                                <w:bottom w:val="none" w:sz="0" w:space="0" w:color="auto"/>
                                <w:right w:val="none" w:sz="0" w:space="0" w:color="auto"/>
                              </w:divBdr>
                              <w:divsChild>
                                <w:div w:id="293370934">
                                  <w:marLeft w:val="0"/>
                                  <w:marRight w:val="0"/>
                                  <w:marTop w:val="0"/>
                                  <w:marBottom w:val="0"/>
                                  <w:divBdr>
                                    <w:top w:val="none" w:sz="0" w:space="0" w:color="auto"/>
                                    <w:left w:val="none" w:sz="0" w:space="0" w:color="auto"/>
                                    <w:bottom w:val="none" w:sz="0" w:space="0" w:color="auto"/>
                                    <w:right w:val="none" w:sz="0" w:space="0" w:color="auto"/>
                                  </w:divBdr>
                                  <w:divsChild>
                                    <w:div w:id="1354110174">
                                      <w:marLeft w:val="0"/>
                                      <w:marRight w:val="0"/>
                                      <w:marTop w:val="0"/>
                                      <w:marBottom w:val="0"/>
                                      <w:divBdr>
                                        <w:top w:val="none" w:sz="0" w:space="0" w:color="auto"/>
                                        <w:left w:val="none" w:sz="0" w:space="0" w:color="auto"/>
                                        <w:bottom w:val="none" w:sz="0" w:space="0" w:color="auto"/>
                                        <w:right w:val="none" w:sz="0" w:space="0" w:color="auto"/>
                                      </w:divBdr>
                                      <w:divsChild>
                                        <w:div w:id="951859850">
                                          <w:marLeft w:val="0"/>
                                          <w:marRight w:val="0"/>
                                          <w:marTop w:val="0"/>
                                          <w:marBottom w:val="0"/>
                                          <w:divBdr>
                                            <w:top w:val="none" w:sz="0" w:space="0" w:color="auto"/>
                                            <w:left w:val="none" w:sz="0" w:space="0" w:color="auto"/>
                                            <w:bottom w:val="none" w:sz="0" w:space="0" w:color="auto"/>
                                            <w:right w:val="none" w:sz="0" w:space="0" w:color="auto"/>
                                          </w:divBdr>
                                          <w:divsChild>
                                            <w:div w:id="2114090350">
                                              <w:marLeft w:val="0"/>
                                              <w:marRight w:val="0"/>
                                              <w:marTop w:val="0"/>
                                              <w:marBottom w:val="0"/>
                                              <w:divBdr>
                                                <w:top w:val="none" w:sz="0" w:space="0" w:color="auto"/>
                                                <w:left w:val="none" w:sz="0" w:space="0" w:color="auto"/>
                                                <w:bottom w:val="none" w:sz="0" w:space="0" w:color="auto"/>
                                                <w:right w:val="none" w:sz="0" w:space="0" w:color="auto"/>
                                              </w:divBdr>
                                              <w:divsChild>
                                                <w:div w:id="409741662">
                                                  <w:marLeft w:val="0"/>
                                                  <w:marRight w:val="0"/>
                                                  <w:marTop w:val="0"/>
                                                  <w:marBottom w:val="0"/>
                                                  <w:divBdr>
                                                    <w:top w:val="none" w:sz="0" w:space="0" w:color="auto"/>
                                                    <w:left w:val="none" w:sz="0" w:space="0" w:color="auto"/>
                                                    <w:bottom w:val="none" w:sz="0" w:space="0" w:color="auto"/>
                                                    <w:right w:val="none" w:sz="0" w:space="0" w:color="auto"/>
                                                  </w:divBdr>
                                                  <w:divsChild>
                                                    <w:div w:id="1732539230">
                                                      <w:marLeft w:val="0"/>
                                                      <w:marRight w:val="0"/>
                                                      <w:marTop w:val="0"/>
                                                      <w:marBottom w:val="0"/>
                                                      <w:divBdr>
                                                        <w:top w:val="none" w:sz="0" w:space="0" w:color="auto"/>
                                                        <w:left w:val="none" w:sz="0" w:space="0" w:color="auto"/>
                                                        <w:bottom w:val="none" w:sz="0" w:space="0" w:color="auto"/>
                                                        <w:right w:val="none" w:sz="0" w:space="0" w:color="auto"/>
                                                      </w:divBdr>
                                                      <w:divsChild>
                                                        <w:div w:id="2073387584">
                                                          <w:marLeft w:val="0"/>
                                                          <w:marRight w:val="0"/>
                                                          <w:marTop w:val="0"/>
                                                          <w:marBottom w:val="0"/>
                                                          <w:divBdr>
                                                            <w:top w:val="none" w:sz="0" w:space="0" w:color="auto"/>
                                                            <w:left w:val="none" w:sz="0" w:space="0" w:color="auto"/>
                                                            <w:bottom w:val="none" w:sz="0" w:space="0" w:color="auto"/>
                                                            <w:right w:val="none" w:sz="0" w:space="0" w:color="auto"/>
                                                          </w:divBdr>
                                                          <w:divsChild>
                                                            <w:div w:id="766734063">
                                                              <w:marLeft w:val="0"/>
                                                              <w:marRight w:val="0"/>
                                                              <w:marTop w:val="0"/>
                                                              <w:marBottom w:val="0"/>
                                                              <w:divBdr>
                                                                <w:top w:val="none" w:sz="0" w:space="0" w:color="auto"/>
                                                                <w:left w:val="none" w:sz="0" w:space="0" w:color="auto"/>
                                                                <w:bottom w:val="none" w:sz="0" w:space="0" w:color="auto"/>
                                                                <w:right w:val="none" w:sz="0" w:space="0" w:color="auto"/>
                                                              </w:divBdr>
                                                            </w:div>
                                                            <w:div w:id="1868836712">
                                                              <w:marLeft w:val="0"/>
                                                              <w:marRight w:val="0"/>
                                                              <w:marTop w:val="0"/>
                                                              <w:marBottom w:val="0"/>
                                                              <w:divBdr>
                                                                <w:top w:val="none" w:sz="0" w:space="0" w:color="auto"/>
                                                                <w:left w:val="none" w:sz="0" w:space="0" w:color="auto"/>
                                                                <w:bottom w:val="none" w:sz="0" w:space="0" w:color="auto"/>
                                                                <w:right w:val="none" w:sz="0" w:space="0" w:color="auto"/>
                                                              </w:divBdr>
                                                            </w:div>
                                                            <w:div w:id="1018191570">
                                                              <w:marLeft w:val="0"/>
                                                              <w:marRight w:val="0"/>
                                                              <w:marTop w:val="0"/>
                                                              <w:marBottom w:val="0"/>
                                                              <w:divBdr>
                                                                <w:top w:val="none" w:sz="0" w:space="0" w:color="auto"/>
                                                                <w:left w:val="none" w:sz="0" w:space="0" w:color="auto"/>
                                                                <w:bottom w:val="none" w:sz="0" w:space="0" w:color="auto"/>
                                                                <w:right w:val="none" w:sz="0" w:space="0" w:color="auto"/>
                                                              </w:divBdr>
                                                            </w:div>
                                                            <w:div w:id="1371299397">
                                                              <w:marLeft w:val="0"/>
                                                              <w:marRight w:val="0"/>
                                                              <w:marTop w:val="0"/>
                                                              <w:marBottom w:val="0"/>
                                                              <w:divBdr>
                                                                <w:top w:val="none" w:sz="0" w:space="0" w:color="auto"/>
                                                                <w:left w:val="none" w:sz="0" w:space="0" w:color="auto"/>
                                                                <w:bottom w:val="none" w:sz="0" w:space="0" w:color="auto"/>
                                                                <w:right w:val="none" w:sz="0" w:space="0" w:color="auto"/>
                                                              </w:divBdr>
                                                            </w:div>
                                                            <w:div w:id="331228023">
                                                              <w:marLeft w:val="0"/>
                                                              <w:marRight w:val="0"/>
                                                              <w:marTop w:val="0"/>
                                                              <w:marBottom w:val="0"/>
                                                              <w:divBdr>
                                                                <w:top w:val="none" w:sz="0" w:space="0" w:color="auto"/>
                                                                <w:left w:val="none" w:sz="0" w:space="0" w:color="auto"/>
                                                                <w:bottom w:val="none" w:sz="0" w:space="0" w:color="auto"/>
                                                                <w:right w:val="none" w:sz="0" w:space="0" w:color="auto"/>
                                                              </w:divBdr>
                                                            </w:div>
                                                            <w:div w:id="440494253">
                                                              <w:marLeft w:val="0"/>
                                                              <w:marRight w:val="0"/>
                                                              <w:marTop w:val="0"/>
                                                              <w:marBottom w:val="0"/>
                                                              <w:divBdr>
                                                                <w:top w:val="none" w:sz="0" w:space="0" w:color="auto"/>
                                                                <w:left w:val="none" w:sz="0" w:space="0" w:color="auto"/>
                                                                <w:bottom w:val="none" w:sz="0" w:space="0" w:color="auto"/>
                                                                <w:right w:val="none" w:sz="0" w:space="0" w:color="auto"/>
                                                              </w:divBdr>
                                                            </w:div>
                                                            <w:div w:id="1312753644">
                                                              <w:marLeft w:val="0"/>
                                                              <w:marRight w:val="0"/>
                                                              <w:marTop w:val="0"/>
                                                              <w:marBottom w:val="0"/>
                                                              <w:divBdr>
                                                                <w:top w:val="none" w:sz="0" w:space="0" w:color="auto"/>
                                                                <w:left w:val="none" w:sz="0" w:space="0" w:color="auto"/>
                                                                <w:bottom w:val="none" w:sz="0" w:space="0" w:color="auto"/>
                                                                <w:right w:val="none" w:sz="0" w:space="0" w:color="auto"/>
                                                              </w:divBdr>
                                                            </w:div>
                                                            <w:div w:id="1728259922">
                                                              <w:marLeft w:val="0"/>
                                                              <w:marRight w:val="0"/>
                                                              <w:marTop w:val="0"/>
                                                              <w:marBottom w:val="0"/>
                                                              <w:divBdr>
                                                                <w:top w:val="none" w:sz="0" w:space="0" w:color="auto"/>
                                                                <w:left w:val="none" w:sz="0" w:space="0" w:color="auto"/>
                                                                <w:bottom w:val="none" w:sz="0" w:space="0" w:color="auto"/>
                                                                <w:right w:val="none" w:sz="0" w:space="0" w:color="auto"/>
                                                              </w:divBdr>
                                                            </w:div>
                                                            <w:div w:id="1797677530">
                                                              <w:marLeft w:val="0"/>
                                                              <w:marRight w:val="0"/>
                                                              <w:marTop w:val="0"/>
                                                              <w:marBottom w:val="0"/>
                                                              <w:divBdr>
                                                                <w:top w:val="none" w:sz="0" w:space="0" w:color="auto"/>
                                                                <w:left w:val="none" w:sz="0" w:space="0" w:color="auto"/>
                                                                <w:bottom w:val="none" w:sz="0" w:space="0" w:color="auto"/>
                                                                <w:right w:val="none" w:sz="0" w:space="0" w:color="auto"/>
                                                              </w:divBdr>
                                                              <w:divsChild>
                                                                <w:div w:id="316692789">
                                                                  <w:marLeft w:val="0"/>
                                                                  <w:marRight w:val="0"/>
                                                                  <w:marTop w:val="0"/>
                                                                  <w:marBottom w:val="0"/>
                                                                  <w:divBdr>
                                                                    <w:top w:val="none" w:sz="0" w:space="0" w:color="auto"/>
                                                                    <w:left w:val="none" w:sz="0" w:space="0" w:color="auto"/>
                                                                    <w:bottom w:val="none" w:sz="0" w:space="0" w:color="auto"/>
                                                                    <w:right w:val="none" w:sz="0" w:space="0" w:color="auto"/>
                                                                  </w:divBdr>
                                                                  <w:divsChild>
                                                                    <w:div w:id="405156062">
                                                                      <w:marLeft w:val="0"/>
                                                                      <w:marRight w:val="0"/>
                                                                      <w:marTop w:val="0"/>
                                                                      <w:marBottom w:val="0"/>
                                                                      <w:divBdr>
                                                                        <w:top w:val="none" w:sz="0" w:space="0" w:color="auto"/>
                                                                        <w:left w:val="none" w:sz="0" w:space="0" w:color="auto"/>
                                                                        <w:bottom w:val="none" w:sz="0" w:space="0" w:color="auto"/>
                                                                        <w:right w:val="none" w:sz="0" w:space="0" w:color="auto"/>
                                                                      </w:divBdr>
                                                                    </w:div>
                                                                    <w:div w:id="1459833471">
                                                                      <w:marLeft w:val="0"/>
                                                                      <w:marRight w:val="0"/>
                                                                      <w:marTop w:val="0"/>
                                                                      <w:marBottom w:val="0"/>
                                                                      <w:divBdr>
                                                                        <w:top w:val="none" w:sz="0" w:space="0" w:color="auto"/>
                                                                        <w:left w:val="none" w:sz="0" w:space="0" w:color="auto"/>
                                                                        <w:bottom w:val="none" w:sz="0" w:space="0" w:color="auto"/>
                                                                        <w:right w:val="none" w:sz="0" w:space="0" w:color="auto"/>
                                                                      </w:divBdr>
                                                                    </w:div>
                                                                    <w:div w:id="440298340">
                                                                      <w:marLeft w:val="0"/>
                                                                      <w:marRight w:val="0"/>
                                                                      <w:marTop w:val="0"/>
                                                                      <w:marBottom w:val="0"/>
                                                                      <w:divBdr>
                                                                        <w:top w:val="none" w:sz="0" w:space="0" w:color="auto"/>
                                                                        <w:left w:val="none" w:sz="0" w:space="0" w:color="auto"/>
                                                                        <w:bottom w:val="none" w:sz="0" w:space="0" w:color="auto"/>
                                                                        <w:right w:val="none" w:sz="0" w:space="0" w:color="auto"/>
                                                                      </w:divBdr>
                                                                    </w:div>
                                                                    <w:div w:id="18936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44189">
                          <w:marLeft w:val="0"/>
                          <w:marRight w:val="0"/>
                          <w:marTop w:val="0"/>
                          <w:marBottom w:val="0"/>
                          <w:divBdr>
                            <w:top w:val="none" w:sz="0" w:space="0" w:color="auto"/>
                            <w:left w:val="none" w:sz="0" w:space="0" w:color="auto"/>
                            <w:bottom w:val="none" w:sz="0" w:space="0" w:color="auto"/>
                            <w:right w:val="none" w:sz="0" w:space="0" w:color="auto"/>
                          </w:divBdr>
                          <w:divsChild>
                            <w:div w:id="1970360549">
                              <w:marLeft w:val="0"/>
                              <w:marRight w:val="0"/>
                              <w:marTop w:val="0"/>
                              <w:marBottom w:val="0"/>
                              <w:divBdr>
                                <w:top w:val="none" w:sz="0" w:space="0" w:color="auto"/>
                                <w:left w:val="none" w:sz="0" w:space="0" w:color="auto"/>
                                <w:bottom w:val="none" w:sz="0" w:space="0" w:color="auto"/>
                                <w:right w:val="none" w:sz="0" w:space="0" w:color="auto"/>
                              </w:divBdr>
                              <w:divsChild>
                                <w:div w:id="1355305769">
                                  <w:marLeft w:val="0"/>
                                  <w:marRight w:val="0"/>
                                  <w:marTop w:val="0"/>
                                  <w:marBottom w:val="0"/>
                                  <w:divBdr>
                                    <w:top w:val="none" w:sz="0" w:space="0" w:color="auto"/>
                                    <w:left w:val="none" w:sz="0" w:space="0" w:color="auto"/>
                                    <w:bottom w:val="none" w:sz="0" w:space="0" w:color="auto"/>
                                    <w:right w:val="none" w:sz="0" w:space="0" w:color="auto"/>
                                  </w:divBdr>
                                  <w:divsChild>
                                    <w:div w:id="919751794">
                                      <w:marLeft w:val="0"/>
                                      <w:marRight w:val="0"/>
                                      <w:marTop w:val="0"/>
                                      <w:marBottom w:val="0"/>
                                      <w:divBdr>
                                        <w:top w:val="none" w:sz="0" w:space="0" w:color="auto"/>
                                        <w:left w:val="none" w:sz="0" w:space="0" w:color="auto"/>
                                        <w:bottom w:val="none" w:sz="0" w:space="0" w:color="auto"/>
                                        <w:right w:val="none" w:sz="0" w:space="0" w:color="auto"/>
                                      </w:divBdr>
                                      <w:divsChild>
                                        <w:div w:id="742217122">
                                          <w:marLeft w:val="0"/>
                                          <w:marRight w:val="0"/>
                                          <w:marTop w:val="0"/>
                                          <w:marBottom w:val="0"/>
                                          <w:divBdr>
                                            <w:top w:val="none" w:sz="0" w:space="0" w:color="auto"/>
                                            <w:left w:val="none" w:sz="0" w:space="0" w:color="auto"/>
                                            <w:bottom w:val="none" w:sz="0" w:space="0" w:color="auto"/>
                                            <w:right w:val="none" w:sz="0" w:space="0" w:color="auto"/>
                                          </w:divBdr>
                                          <w:divsChild>
                                            <w:div w:id="1289044107">
                                              <w:marLeft w:val="0"/>
                                              <w:marRight w:val="0"/>
                                              <w:marTop w:val="0"/>
                                              <w:marBottom w:val="0"/>
                                              <w:divBdr>
                                                <w:top w:val="none" w:sz="0" w:space="0" w:color="auto"/>
                                                <w:left w:val="none" w:sz="0" w:space="0" w:color="auto"/>
                                                <w:bottom w:val="none" w:sz="0" w:space="0" w:color="auto"/>
                                                <w:right w:val="none" w:sz="0" w:space="0" w:color="auto"/>
                                              </w:divBdr>
                                              <w:divsChild>
                                                <w:div w:id="1122260079">
                                                  <w:marLeft w:val="0"/>
                                                  <w:marRight w:val="0"/>
                                                  <w:marTop w:val="0"/>
                                                  <w:marBottom w:val="0"/>
                                                  <w:divBdr>
                                                    <w:top w:val="none" w:sz="0" w:space="0" w:color="auto"/>
                                                    <w:left w:val="none" w:sz="0" w:space="0" w:color="auto"/>
                                                    <w:bottom w:val="single" w:sz="2" w:space="0" w:color="ECECEC"/>
                                                    <w:right w:val="none" w:sz="0" w:space="0" w:color="auto"/>
                                                  </w:divBdr>
                                                  <w:divsChild>
                                                    <w:div w:id="12334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41799">
                                          <w:marLeft w:val="0"/>
                                          <w:marRight w:val="0"/>
                                          <w:marTop w:val="0"/>
                                          <w:marBottom w:val="0"/>
                                          <w:divBdr>
                                            <w:top w:val="none" w:sz="0" w:space="0" w:color="auto"/>
                                            <w:left w:val="none" w:sz="0" w:space="0" w:color="auto"/>
                                            <w:bottom w:val="none" w:sz="0" w:space="0" w:color="auto"/>
                                            <w:right w:val="none" w:sz="0" w:space="0" w:color="auto"/>
                                          </w:divBdr>
                                          <w:divsChild>
                                            <w:div w:id="1081484481">
                                              <w:marLeft w:val="0"/>
                                              <w:marRight w:val="0"/>
                                              <w:marTop w:val="0"/>
                                              <w:marBottom w:val="0"/>
                                              <w:divBdr>
                                                <w:top w:val="none" w:sz="0" w:space="0" w:color="auto"/>
                                                <w:left w:val="none" w:sz="0" w:space="0" w:color="auto"/>
                                                <w:bottom w:val="none" w:sz="0" w:space="0" w:color="auto"/>
                                                <w:right w:val="none" w:sz="0" w:space="0" w:color="auto"/>
                                              </w:divBdr>
                                              <w:divsChild>
                                                <w:div w:id="1087265827">
                                                  <w:marLeft w:val="0"/>
                                                  <w:marRight w:val="0"/>
                                                  <w:marTop w:val="0"/>
                                                  <w:marBottom w:val="0"/>
                                                  <w:divBdr>
                                                    <w:top w:val="none" w:sz="0" w:space="0" w:color="auto"/>
                                                    <w:left w:val="none" w:sz="0" w:space="0" w:color="auto"/>
                                                    <w:bottom w:val="none" w:sz="0" w:space="0" w:color="auto"/>
                                                    <w:right w:val="none" w:sz="0" w:space="0" w:color="auto"/>
                                                  </w:divBdr>
                                                  <w:divsChild>
                                                    <w:div w:id="1046636396">
                                                      <w:marLeft w:val="0"/>
                                                      <w:marRight w:val="0"/>
                                                      <w:marTop w:val="0"/>
                                                      <w:marBottom w:val="0"/>
                                                      <w:divBdr>
                                                        <w:top w:val="none" w:sz="0" w:space="0" w:color="auto"/>
                                                        <w:left w:val="none" w:sz="0" w:space="0" w:color="auto"/>
                                                        <w:bottom w:val="none" w:sz="0" w:space="0" w:color="auto"/>
                                                        <w:right w:val="none" w:sz="0" w:space="0" w:color="auto"/>
                                                      </w:divBdr>
                                                      <w:divsChild>
                                                        <w:div w:id="1009215166">
                                                          <w:marLeft w:val="0"/>
                                                          <w:marRight w:val="0"/>
                                                          <w:marTop w:val="0"/>
                                                          <w:marBottom w:val="0"/>
                                                          <w:divBdr>
                                                            <w:top w:val="none" w:sz="0" w:space="0" w:color="auto"/>
                                                            <w:left w:val="none" w:sz="0" w:space="0" w:color="auto"/>
                                                            <w:bottom w:val="none" w:sz="0" w:space="0" w:color="auto"/>
                                                            <w:right w:val="none" w:sz="0" w:space="0" w:color="auto"/>
                                                          </w:divBdr>
                                                          <w:divsChild>
                                                            <w:div w:id="1181702471">
                                                              <w:marLeft w:val="0"/>
                                                              <w:marRight w:val="0"/>
                                                              <w:marTop w:val="0"/>
                                                              <w:marBottom w:val="0"/>
                                                              <w:divBdr>
                                                                <w:top w:val="none" w:sz="0" w:space="0" w:color="auto"/>
                                                                <w:left w:val="none" w:sz="0" w:space="0" w:color="auto"/>
                                                                <w:bottom w:val="none" w:sz="0" w:space="0" w:color="auto"/>
                                                                <w:right w:val="none" w:sz="0" w:space="0" w:color="auto"/>
                                                              </w:divBdr>
                                                            </w:div>
                                                            <w:div w:id="170687352">
                                                              <w:marLeft w:val="0"/>
                                                              <w:marRight w:val="0"/>
                                                              <w:marTop w:val="0"/>
                                                              <w:marBottom w:val="0"/>
                                                              <w:divBdr>
                                                                <w:top w:val="none" w:sz="0" w:space="0" w:color="auto"/>
                                                                <w:left w:val="none" w:sz="0" w:space="0" w:color="auto"/>
                                                                <w:bottom w:val="none" w:sz="0" w:space="0" w:color="auto"/>
                                                                <w:right w:val="none" w:sz="0" w:space="0" w:color="auto"/>
                                                              </w:divBdr>
                                                            </w:div>
                                                            <w:div w:id="1617638027">
                                                              <w:marLeft w:val="0"/>
                                                              <w:marRight w:val="0"/>
                                                              <w:marTop w:val="0"/>
                                                              <w:marBottom w:val="0"/>
                                                              <w:divBdr>
                                                                <w:top w:val="none" w:sz="0" w:space="0" w:color="auto"/>
                                                                <w:left w:val="none" w:sz="0" w:space="0" w:color="auto"/>
                                                                <w:bottom w:val="none" w:sz="0" w:space="0" w:color="auto"/>
                                                                <w:right w:val="none" w:sz="0" w:space="0" w:color="auto"/>
                                                              </w:divBdr>
                                                            </w:div>
                                                            <w:div w:id="135025924">
                                                              <w:marLeft w:val="0"/>
                                                              <w:marRight w:val="0"/>
                                                              <w:marTop w:val="0"/>
                                                              <w:marBottom w:val="0"/>
                                                              <w:divBdr>
                                                                <w:top w:val="none" w:sz="0" w:space="0" w:color="auto"/>
                                                                <w:left w:val="none" w:sz="0" w:space="0" w:color="auto"/>
                                                                <w:bottom w:val="none" w:sz="0" w:space="0" w:color="auto"/>
                                                                <w:right w:val="none" w:sz="0" w:space="0" w:color="auto"/>
                                                              </w:divBdr>
                                                            </w:div>
                                                            <w:div w:id="31005429">
                                                              <w:marLeft w:val="0"/>
                                                              <w:marRight w:val="0"/>
                                                              <w:marTop w:val="0"/>
                                                              <w:marBottom w:val="0"/>
                                                              <w:divBdr>
                                                                <w:top w:val="none" w:sz="0" w:space="0" w:color="auto"/>
                                                                <w:left w:val="none" w:sz="0" w:space="0" w:color="auto"/>
                                                                <w:bottom w:val="none" w:sz="0" w:space="0" w:color="auto"/>
                                                                <w:right w:val="none" w:sz="0" w:space="0" w:color="auto"/>
                                                              </w:divBdr>
                                                              <w:divsChild>
                                                                <w:div w:id="341399488">
                                                                  <w:marLeft w:val="0"/>
                                                                  <w:marRight w:val="0"/>
                                                                  <w:marTop w:val="0"/>
                                                                  <w:marBottom w:val="0"/>
                                                                  <w:divBdr>
                                                                    <w:top w:val="none" w:sz="0" w:space="0" w:color="auto"/>
                                                                    <w:left w:val="none" w:sz="0" w:space="0" w:color="auto"/>
                                                                    <w:bottom w:val="none" w:sz="0" w:space="0" w:color="auto"/>
                                                                    <w:right w:val="none" w:sz="0" w:space="0" w:color="auto"/>
                                                                  </w:divBdr>
                                                                  <w:divsChild>
                                                                    <w:div w:id="325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uthconcepts.com/buy-now/real-estate-analysis/" TargetMode="External"/><Relationship Id="rId13" Type="http://schemas.openxmlformats.org/officeDocument/2006/relationships/hyperlink" Target="http://www.nytimes.com/2008/12/14/realestate/commercial/14sqft.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rosperitypeaks.com/contact" TargetMode="External"/><Relationship Id="rId5" Type="http://schemas.openxmlformats.org/officeDocument/2006/relationships/hyperlink" Target="http://www.azquotes.com/quote/932482?ref=asset-allocation" TargetMode="Externa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Phillips</dc:creator>
  <cp:lastModifiedBy>Kate Phillips</cp:lastModifiedBy>
  <cp:revision>2</cp:revision>
  <dcterms:created xsi:type="dcterms:W3CDTF">2017-11-29T18:26:00Z</dcterms:created>
  <dcterms:modified xsi:type="dcterms:W3CDTF">2017-11-29T18:26:00Z</dcterms:modified>
</cp:coreProperties>
</file>